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655F95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0E4D78" w:rsidRPr="00655F95" w:rsidRDefault="000E4D78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655F95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A61AC2" w:rsidP="004B2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Filozofia w dobie nowych mediów</w:t>
            </w:r>
          </w:p>
        </w:tc>
      </w:tr>
      <w:tr w:rsidR="00104762" w:rsidRPr="007C5552" w:rsidTr="00655F95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0E4D78" w:rsidRDefault="000E4D78" w:rsidP="00B87B48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UTH/F/DZ/2/P/ST/B2/25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0E4D78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A61AC2" w:rsidP="00655F9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GB"/>
              </w:rPr>
              <w:t>P</w:t>
            </w:r>
            <w:r w:rsidRPr="00897D16">
              <w:rPr>
                <w:sz w:val="20"/>
                <w:szCs w:val="20"/>
                <w:lang w:val="en-GB"/>
              </w:rPr>
              <w:t>hilosophy in the age of new media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4B2209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AE4A53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B2209" w:rsidP="00CC21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CC21FD"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Grupa zajęć kierunkowych</w:t>
            </w:r>
            <w:r w:rsidR="006A644A">
              <w:rPr>
                <w:sz w:val="20"/>
                <w:szCs w:val="20"/>
              </w:rPr>
              <w:t xml:space="preserve"> </w:t>
            </w:r>
            <w:r w:rsidR="00CC21FD">
              <w:rPr>
                <w:sz w:val="20"/>
                <w:szCs w:val="20"/>
              </w:rPr>
              <w:t xml:space="preserve">– </w:t>
            </w:r>
            <w:r w:rsidR="006A644A">
              <w:rPr>
                <w:sz w:val="20"/>
                <w:szCs w:val="20"/>
              </w:rPr>
              <w:t>do wyboru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5152E2" w:rsidP="004B220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AE4A5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AE4A5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94168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AE4A5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AE4A5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</w:t>
            </w:r>
            <w:r w:rsidR="002933BF">
              <w:rPr>
                <w:rFonts w:eastAsia="Calibri"/>
                <w:sz w:val="20"/>
                <w:szCs w:val="20"/>
              </w:rPr>
              <w:t>warsztatowe</w:t>
            </w:r>
            <w:bookmarkStart w:id="0" w:name="_GoBack"/>
            <w:bookmarkEnd w:id="0"/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003EF1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  <w:r w:rsidR="00307778">
              <w:rPr>
                <w:rFonts w:eastAsia="Calibri"/>
                <w:sz w:val="20"/>
                <w:szCs w:val="20"/>
              </w:rPr>
              <w:t xml:space="preserve"> </w:t>
            </w:r>
            <w:r w:rsidR="00AE4A53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94168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AE4A53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AE4A5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0 </w:t>
            </w:r>
            <w:r w:rsidR="004B01D4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7C5552" w:rsidP="00213BF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94168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AE4A53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CA46A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94168A" w:rsidP="009416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</w:t>
            </w:r>
            <w:r w:rsidR="00EF4A3A">
              <w:rPr>
                <w:sz w:val="20"/>
                <w:szCs w:val="20"/>
              </w:rPr>
              <w:t>ydział Filol</w:t>
            </w:r>
            <w:r w:rsidR="004D47AB">
              <w:rPr>
                <w:sz w:val="20"/>
                <w:szCs w:val="20"/>
              </w:rPr>
              <w:t>o</w:t>
            </w:r>
            <w:r w:rsidR="00EF4A3A">
              <w:rPr>
                <w:sz w:val="20"/>
                <w:szCs w:val="20"/>
              </w:rPr>
              <w:t>giczno-Pedagogiczny</w:t>
            </w:r>
            <w:r w:rsidR="00001090">
              <w:rPr>
                <w:sz w:val="20"/>
                <w:szCs w:val="20"/>
              </w:rPr>
              <w:t xml:space="preserve"> / Katedra Filologii Polskiej</w:t>
            </w: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F03C2B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B3160B" w:rsidRPr="00655F95">
              <w:rPr>
                <w:sz w:val="20"/>
                <w:szCs w:val="20"/>
              </w:rPr>
              <w:t xml:space="preserve">r </w:t>
            </w:r>
            <w:r w:rsidR="00A61AC2">
              <w:rPr>
                <w:sz w:val="20"/>
                <w:szCs w:val="20"/>
              </w:rPr>
              <w:t>hab. Dariusz Trześniowski, prof. UTH Rad.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655F9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55F95">
              <w:rPr>
                <w:color w:val="000000"/>
                <w:sz w:val="20"/>
                <w:szCs w:val="20"/>
              </w:rPr>
              <w:t>www.wfp.uniwersytetradom.pl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655F95" w:rsidRDefault="00A61AC2" w:rsidP="009416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d.trzesniowski</w:t>
            </w:r>
            <w:r w:rsidR="00655F95" w:rsidRPr="00655F95">
              <w:rPr>
                <w:sz w:val="20"/>
                <w:szCs w:val="20"/>
              </w:rPr>
              <w:t>@uthrad.pl</w:t>
            </w:r>
            <w:r w:rsidR="00655F95">
              <w:rPr>
                <w:sz w:val="20"/>
                <w:szCs w:val="20"/>
              </w:rPr>
              <w:t xml:space="preserve"> </w:t>
            </w:r>
            <w:r w:rsidR="0094168A">
              <w:rPr>
                <w:sz w:val="20"/>
                <w:szCs w:val="20"/>
              </w:rPr>
              <w:t xml:space="preserve"> 48361</w:t>
            </w:r>
            <w:r>
              <w:rPr>
                <w:sz w:val="20"/>
                <w:szCs w:val="20"/>
              </w:rPr>
              <w:t>7360</w:t>
            </w:r>
          </w:p>
        </w:tc>
      </w:tr>
    </w:tbl>
    <w:p w:rsidR="007950FE" w:rsidRDefault="007950FE" w:rsidP="00655F95">
      <w:pPr>
        <w:rPr>
          <w:rFonts w:eastAsia="Calibri"/>
          <w:b/>
          <w:bCs/>
          <w:sz w:val="20"/>
          <w:szCs w:val="20"/>
        </w:rPr>
      </w:pPr>
    </w:p>
    <w:p w:rsidR="00411DC5" w:rsidRPr="00655F95" w:rsidRDefault="0053534F" w:rsidP="00655F95">
      <w:pPr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0053534F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7950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811"/>
            </w:tblGrid>
            <w:tr w:rsidR="00CC0372" w:rsidRPr="00CC0372">
              <w:trPr>
                <w:trHeight w:val="351"/>
              </w:trPr>
              <w:tc>
                <w:tcPr>
                  <w:tcW w:w="0" w:type="auto"/>
                </w:tcPr>
                <w:p w:rsidR="00CC0372" w:rsidRPr="00CC0372" w:rsidRDefault="00D53A44" w:rsidP="00D53A4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562D53">
                    <w:rPr>
                      <w:rFonts w:eastAsia="Calibri"/>
                      <w:color w:val="000000"/>
                      <w:sz w:val="20"/>
                      <w:szCs w:val="20"/>
                      <w:lang w:eastAsia="en-US"/>
                    </w:rPr>
                    <w:t>C</w:t>
                  </w:r>
                  <w:r w:rsidRPr="00CC0372">
                    <w:rPr>
                      <w:rFonts w:eastAsia="Calibri"/>
                      <w:color w:val="000000"/>
                      <w:sz w:val="20"/>
                      <w:szCs w:val="20"/>
                    </w:rPr>
                    <w:t>elem realizowanego przedmiotu jest zapoznanie studentów z</w:t>
                  </w:r>
                  <w:r w:rsidRPr="00562D53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="Calibri"/>
                      <w:color w:val="000000"/>
                      <w:sz w:val="20"/>
                      <w:szCs w:val="20"/>
                    </w:rPr>
                    <w:t>najnowszymi trendami w myśli filozoficznej, które współkreują nowe media.</w:t>
                  </w:r>
                </w:p>
              </w:tc>
            </w:tr>
          </w:tbl>
          <w:p w:rsidR="00655F95" w:rsidRPr="00655F95" w:rsidRDefault="00655F95" w:rsidP="00655F9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55F95" w:rsidRPr="00655F95" w:rsidTr="00655F95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7950FE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3A44" w:rsidRPr="00A81918" w:rsidRDefault="00D53A44" w:rsidP="00D53A4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81918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Zagadnienie kultury masowej. Od książki do Internetu.</w:t>
            </w:r>
          </w:p>
          <w:p w:rsidR="00D53A44" w:rsidRDefault="00D53A44" w:rsidP="00D53A4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81918"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K</w:t>
            </w:r>
            <w:r w:rsidRPr="00A81918">
              <w:rPr>
                <w:sz w:val="20"/>
                <w:szCs w:val="20"/>
              </w:rPr>
              <w:t>omunikowani</w:t>
            </w:r>
            <w:r>
              <w:rPr>
                <w:sz w:val="20"/>
                <w:szCs w:val="20"/>
              </w:rPr>
              <w:t>e</w:t>
            </w:r>
            <w:r w:rsidRPr="00A81918">
              <w:rPr>
                <w:sz w:val="20"/>
                <w:szCs w:val="20"/>
              </w:rPr>
              <w:t xml:space="preserve"> w kulturze</w:t>
            </w:r>
            <w:r>
              <w:rPr>
                <w:sz w:val="20"/>
                <w:szCs w:val="20"/>
              </w:rPr>
              <w:t>, ewolucja środków komunikacji, modele komunikacyjne.</w:t>
            </w:r>
          </w:p>
          <w:p w:rsidR="00A81918" w:rsidRPr="00A81918" w:rsidRDefault="00A81918" w:rsidP="00A819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81918">
              <w:rPr>
                <w:sz w:val="20"/>
                <w:szCs w:val="20"/>
              </w:rPr>
              <w:t xml:space="preserve">3. </w:t>
            </w:r>
            <w:r w:rsidR="00015D51">
              <w:rPr>
                <w:sz w:val="20"/>
                <w:szCs w:val="20"/>
              </w:rPr>
              <w:t xml:space="preserve">Człowiek w sztucznym świecie. </w:t>
            </w:r>
            <w:proofErr w:type="spellStart"/>
            <w:r w:rsidR="00015D51">
              <w:rPr>
                <w:sz w:val="20"/>
                <w:szCs w:val="20"/>
              </w:rPr>
              <w:t>Baudrillard</w:t>
            </w:r>
            <w:proofErr w:type="spellEnd"/>
            <w:r w:rsidR="00015D51">
              <w:rPr>
                <w:sz w:val="20"/>
                <w:szCs w:val="20"/>
              </w:rPr>
              <w:t xml:space="preserve">, </w:t>
            </w:r>
            <w:proofErr w:type="spellStart"/>
            <w:r w:rsidR="00015D51">
              <w:rPr>
                <w:sz w:val="20"/>
                <w:szCs w:val="20"/>
              </w:rPr>
              <w:t>Postman</w:t>
            </w:r>
            <w:proofErr w:type="spellEnd"/>
            <w:r w:rsidR="00015D51">
              <w:rPr>
                <w:sz w:val="20"/>
                <w:szCs w:val="20"/>
              </w:rPr>
              <w:t>.</w:t>
            </w:r>
          </w:p>
          <w:p w:rsidR="00A81918" w:rsidRPr="00A81918" w:rsidRDefault="00015D51" w:rsidP="00A819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="00A81918" w:rsidRPr="00A8191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I</w:t>
            </w:r>
            <w:r w:rsidR="00A81918" w:rsidRPr="00A81918">
              <w:rPr>
                <w:sz w:val="20"/>
                <w:szCs w:val="20"/>
              </w:rPr>
              <w:t>dea społeczeństwa sieci; wyzwania Galaktyki Internetu</w:t>
            </w:r>
            <w:r>
              <w:rPr>
                <w:sz w:val="20"/>
                <w:szCs w:val="20"/>
              </w:rPr>
              <w:t>.</w:t>
            </w:r>
          </w:p>
          <w:p w:rsidR="00A81918" w:rsidRPr="00A81918" w:rsidRDefault="00015D51" w:rsidP="00A819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81918" w:rsidRPr="00A81918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T</w:t>
            </w:r>
            <w:r w:rsidRPr="00A81918">
              <w:rPr>
                <w:sz w:val="20"/>
                <w:szCs w:val="20"/>
              </w:rPr>
              <w:t>ożsamoś</w:t>
            </w:r>
            <w:r>
              <w:rPr>
                <w:sz w:val="20"/>
                <w:szCs w:val="20"/>
              </w:rPr>
              <w:t xml:space="preserve">ć </w:t>
            </w:r>
            <w:r w:rsidR="00A81918" w:rsidRPr="00A81918">
              <w:rPr>
                <w:sz w:val="20"/>
                <w:szCs w:val="20"/>
              </w:rPr>
              <w:t>człowieka we współczesnej kulturze</w:t>
            </w:r>
            <w:r>
              <w:rPr>
                <w:sz w:val="20"/>
                <w:szCs w:val="20"/>
              </w:rPr>
              <w:t>.</w:t>
            </w:r>
          </w:p>
          <w:p w:rsidR="00A81918" w:rsidRPr="00A81918" w:rsidRDefault="00015D51" w:rsidP="00A819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81918" w:rsidRPr="00A81918">
              <w:rPr>
                <w:sz w:val="20"/>
                <w:szCs w:val="20"/>
              </w:rPr>
              <w:t>. Nowe media i ich rola edukacyjna.</w:t>
            </w:r>
          </w:p>
          <w:p w:rsidR="00F03C2B" w:rsidRPr="00A81918" w:rsidRDefault="00015D51" w:rsidP="00A819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81918" w:rsidRPr="00A81918">
              <w:rPr>
                <w:sz w:val="20"/>
                <w:szCs w:val="20"/>
              </w:rPr>
              <w:t>. Nowe media jako zagrożeni</w:t>
            </w:r>
            <w:r>
              <w:rPr>
                <w:sz w:val="20"/>
                <w:szCs w:val="20"/>
              </w:rPr>
              <w:t>e</w:t>
            </w:r>
            <w:r w:rsidR="00A81918" w:rsidRPr="00A81918">
              <w:rPr>
                <w:sz w:val="20"/>
                <w:szCs w:val="20"/>
              </w:rPr>
              <w:t xml:space="preserve"> i wyzwani</w:t>
            </w:r>
            <w:r>
              <w:rPr>
                <w:sz w:val="20"/>
                <w:szCs w:val="20"/>
              </w:rPr>
              <w:t>e</w:t>
            </w:r>
            <w:r w:rsidR="00A81918" w:rsidRPr="00A81918">
              <w:rPr>
                <w:sz w:val="20"/>
                <w:szCs w:val="20"/>
              </w:rPr>
              <w:t>.</w:t>
            </w:r>
          </w:p>
        </w:tc>
      </w:tr>
      <w:tr w:rsidR="00411DC5" w:rsidRPr="00655F95" w:rsidTr="00655F95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7950FE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811"/>
            </w:tblGrid>
            <w:tr w:rsidR="00764A7E" w:rsidRPr="00764A7E">
              <w:trPr>
                <w:trHeight w:val="75"/>
              </w:trPr>
              <w:tc>
                <w:tcPr>
                  <w:tcW w:w="0" w:type="auto"/>
                </w:tcPr>
                <w:p w:rsidR="00764A7E" w:rsidRPr="00764A7E" w:rsidRDefault="00F93B89" w:rsidP="00395A81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eastAsia="en-US"/>
                    </w:rPr>
                    <w:t>Słowne: wykład, dyskusja</w:t>
                  </w:r>
                  <w:r>
                    <w:rPr>
                      <w:rFonts w:eastAsia="Calibri"/>
                      <w:sz w:val="20"/>
                      <w:szCs w:val="20"/>
                      <w:lang w:eastAsia="en-US"/>
                    </w:rPr>
                    <w:br/>
                  </w:r>
                  <w:r w:rsidRPr="001C6992">
                    <w:rPr>
                      <w:rFonts w:eastAsia="Calibri"/>
                      <w:sz w:val="20"/>
                      <w:szCs w:val="20"/>
                      <w:lang w:eastAsia="en-US"/>
                    </w:rPr>
                    <w:t>Praktyczne: wykorzystanie komputera, studia przypadków</w:t>
                  </w:r>
                  <w:r>
                    <w:rPr>
                      <w:rFonts w:eastAsia="Calibri"/>
                      <w:sz w:val="20"/>
                      <w:szCs w:val="20"/>
                      <w:lang w:eastAsia="en-US"/>
                    </w:rPr>
                    <w:br/>
                    <w:t xml:space="preserve">Oglądowe: prezentacje multimedialne, instrukcje, analiza tekstów filozoficznych, analiza </w:t>
                  </w:r>
                  <w:proofErr w:type="spellStart"/>
                  <w:r>
                    <w:rPr>
                      <w:rFonts w:eastAsia="Calibri"/>
                      <w:sz w:val="20"/>
                      <w:szCs w:val="20"/>
                      <w:lang w:eastAsia="en-US"/>
                    </w:rPr>
                    <w:t>blogów</w:t>
                  </w:r>
                  <w:proofErr w:type="spellEnd"/>
                  <w:r>
                    <w:rPr>
                      <w:rFonts w:eastAsia="Calibri"/>
                      <w:sz w:val="20"/>
                      <w:szCs w:val="20"/>
                      <w:lang w:eastAsia="en-US"/>
                    </w:rPr>
                    <w:t xml:space="preserve"> i </w:t>
                  </w:r>
                  <w:proofErr w:type="spellStart"/>
                  <w:r>
                    <w:rPr>
                      <w:rFonts w:eastAsia="Calibri"/>
                      <w:sz w:val="20"/>
                      <w:szCs w:val="20"/>
                      <w:lang w:eastAsia="en-US"/>
                    </w:rPr>
                    <w:t>vlogów</w:t>
                  </w:r>
                  <w:proofErr w:type="spellEnd"/>
                  <w:r>
                    <w:rPr>
                      <w:rFonts w:eastAsia="Calibri"/>
                      <w:sz w:val="20"/>
                      <w:szCs w:val="20"/>
                      <w:lang w:eastAsia="en-US"/>
                    </w:rPr>
                    <w:t xml:space="preserve"> o tematyce filozoficznej</w:t>
                  </w:r>
                </w:p>
              </w:tc>
            </w:tr>
          </w:tbl>
          <w:p w:rsidR="00572C19" w:rsidRPr="002F6E64" w:rsidRDefault="00572C19" w:rsidP="00655F95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411DC5" w:rsidRPr="00655F95" w:rsidTr="00655F9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62D53" w:rsidRDefault="00411DC5" w:rsidP="007950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62D53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0B7A89" w:rsidRPr="00562D53" w:rsidRDefault="0010370D" w:rsidP="00F03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62D53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562D53">
              <w:rPr>
                <w:sz w:val="20"/>
                <w:szCs w:val="20"/>
              </w:rPr>
              <w:t>uczenia się</w:t>
            </w:r>
            <w:r w:rsidRPr="00562D53">
              <w:rPr>
                <w:sz w:val="20"/>
                <w:szCs w:val="20"/>
              </w:rPr>
              <w:t>. Uzyskanie pozytywnych ocen ze wszystkich form zajęć wchodzących w skład przedmiotu jest równoznaczne ze zdobyciem przez studenta liczby punktów ECTS przyporządkowanej temu przedmiotowi. Sposób o</w:t>
            </w:r>
            <w:r w:rsidR="00F03C2B" w:rsidRPr="00562D53">
              <w:rPr>
                <w:sz w:val="20"/>
                <w:szCs w:val="20"/>
              </w:rPr>
              <w:t xml:space="preserve">bliczania oceny z poszczególnych </w:t>
            </w:r>
            <w:r w:rsidRPr="00562D53">
              <w:rPr>
                <w:sz w:val="20"/>
                <w:szCs w:val="20"/>
              </w:rPr>
              <w:t>form zajęć przedstawia się następująco:</w:t>
            </w:r>
          </w:p>
          <w:p w:rsidR="00912B9C" w:rsidRPr="00562D53" w:rsidRDefault="00F03C2B" w:rsidP="00912B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2D53">
              <w:rPr>
                <w:b/>
                <w:sz w:val="20"/>
                <w:szCs w:val="20"/>
              </w:rPr>
              <w:t>Zaję</w:t>
            </w:r>
            <w:r w:rsidR="0053534F" w:rsidRPr="00562D53">
              <w:rPr>
                <w:b/>
                <w:sz w:val="20"/>
                <w:szCs w:val="20"/>
              </w:rPr>
              <w:t>cia warsztatowe</w:t>
            </w:r>
          </w:p>
          <w:p w:rsidR="00912B9C" w:rsidRPr="00562D53" w:rsidRDefault="00912B9C" w:rsidP="00912B9C">
            <w:pPr>
              <w:pStyle w:val="Default"/>
              <w:rPr>
                <w:sz w:val="20"/>
                <w:szCs w:val="20"/>
              </w:rPr>
            </w:pPr>
            <w:r w:rsidRPr="00562D53">
              <w:rPr>
                <w:sz w:val="20"/>
                <w:szCs w:val="20"/>
              </w:rPr>
              <w:t xml:space="preserve">1. Aktywne uczestnictwo w zajęciach – efekty pracy indywidualnej i grupowej (np., m in.: symulacja rozmowy kwalifikacyjnej; wystąpienie publiczne/ autoprezentacja). </w:t>
            </w:r>
            <w:r w:rsidR="00B87B48">
              <w:rPr>
                <w:sz w:val="20"/>
                <w:szCs w:val="20"/>
              </w:rPr>
              <w:t>40%</w:t>
            </w:r>
          </w:p>
          <w:p w:rsidR="00F03C2B" w:rsidRPr="00562D53" w:rsidRDefault="00912B9C" w:rsidP="001B4F42">
            <w:pPr>
              <w:pStyle w:val="Default"/>
              <w:rPr>
                <w:sz w:val="20"/>
                <w:szCs w:val="20"/>
              </w:rPr>
            </w:pPr>
            <w:r w:rsidRPr="00562D53">
              <w:rPr>
                <w:sz w:val="20"/>
                <w:szCs w:val="20"/>
              </w:rPr>
              <w:t xml:space="preserve">2. Projekty i ćwiczenia praktyczne (np., m in. ocena przygotowania dokumentów aplikacyjnych; analiza przygotowania i przedstawienia prezentacji) </w:t>
            </w:r>
            <w:r w:rsidR="00B87B48">
              <w:rPr>
                <w:sz w:val="20"/>
                <w:szCs w:val="20"/>
              </w:rPr>
              <w:t xml:space="preserve"> 60%</w:t>
            </w:r>
          </w:p>
        </w:tc>
      </w:tr>
    </w:tbl>
    <w:p w:rsidR="00A90AB7" w:rsidRPr="00655F95" w:rsidRDefault="00A90AB7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7"/>
        <w:gridCol w:w="3920"/>
        <w:gridCol w:w="1216"/>
        <w:gridCol w:w="2267"/>
        <w:gridCol w:w="1127"/>
        <w:gridCol w:w="1216"/>
      </w:tblGrid>
      <w:tr w:rsidR="00411DC5" w:rsidRPr="00655F95" w:rsidTr="0053534F">
        <w:trPr>
          <w:jc w:val="center"/>
        </w:trPr>
        <w:tc>
          <w:tcPr>
            <w:tcW w:w="3892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0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00231899">
        <w:trPr>
          <w:jc w:val="center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5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3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57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534F" w:rsidRPr="00655F95" w:rsidTr="00231899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W1</w:t>
            </w:r>
          </w:p>
        </w:tc>
        <w:tc>
          <w:tcPr>
            <w:tcW w:w="1854" w:type="pct"/>
            <w:tcMar>
              <w:left w:w="28" w:type="dxa"/>
              <w:right w:w="28" w:type="dxa"/>
            </w:tcMar>
          </w:tcPr>
          <w:p w:rsidR="00231899" w:rsidRDefault="00231899" w:rsidP="002318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współczesne filozoficzne teorie kultury </w:t>
            </w:r>
          </w:p>
          <w:p w:rsidR="00F03C2B" w:rsidRPr="00655F95" w:rsidRDefault="00231899" w:rsidP="002318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mediów, rozumie związaną z nimi terminologię.</w:t>
            </w:r>
          </w:p>
        </w:tc>
        <w:tc>
          <w:tcPr>
            <w:tcW w:w="575" w:type="pct"/>
            <w:vAlign w:val="center"/>
          </w:tcPr>
          <w:p w:rsidR="00F03C2B" w:rsidRPr="00655F95" w:rsidRDefault="00562D53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K_WG01</w:t>
            </w:r>
          </w:p>
        </w:tc>
        <w:tc>
          <w:tcPr>
            <w:tcW w:w="1072" w:type="pct"/>
            <w:vAlign w:val="center"/>
          </w:tcPr>
          <w:p w:rsidR="00F03C2B" w:rsidRPr="00F204CE" w:rsidRDefault="00F03C2B" w:rsidP="00432E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8F7533" w:rsidRDefault="008F7533" w:rsidP="008F7533">
            <w:pPr>
              <w:jc w:val="center"/>
              <w:rPr>
                <w:sz w:val="20"/>
                <w:szCs w:val="20"/>
              </w:rPr>
            </w:pPr>
          </w:p>
          <w:p w:rsidR="00F03C2B" w:rsidRPr="00F204CE" w:rsidRDefault="00AF0C30" w:rsidP="008F7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231899" w:rsidRDefault="00AF0C30" w:rsidP="002318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Test z wiedzy</w:t>
            </w:r>
            <w:r w:rsidR="00912B9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53534F" w:rsidRPr="00655F95" w:rsidTr="00231899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854" w:type="pct"/>
            <w:tcMar>
              <w:left w:w="28" w:type="dxa"/>
              <w:right w:w="28" w:type="dxa"/>
            </w:tcMar>
          </w:tcPr>
          <w:p w:rsidR="00231899" w:rsidRDefault="00E42CCA" w:rsidP="00231899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2CCA">
              <w:rPr>
                <w:rFonts w:eastAsia="Calibri"/>
                <w:color w:val="000000"/>
                <w:sz w:val="20"/>
                <w:szCs w:val="20"/>
                <w:lang w:eastAsia="en-US"/>
              </w:rPr>
              <w:t>Zna formy życia</w:t>
            </w:r>
            <w:r w:rsidR="0023189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filozoficznego w Sieci, </w:t>
            </w:r>
          </w:p>
          <w:p w:rsidR="00F03C2B" w:rsidRPr="00655F95" w:rsidRDefault="00231899" w:rsidP="00231899">
            <w:pPr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m.in.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blogi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i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vlogi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o tematyce filozoficznej.</w:t>
            </w:r>
          </w:p>
        </w:tc>
        <w:tc>
          <w:tcPr>
            <w:tcW w:w="575" w:type="pct"/>
            <w:vAlign w:val="center"/>
          </w:tcPr>
          <w:p w:rsidR="00F03C2B" w:rsidRPr="00655F95" w:rsidRDefault="00562D53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K_WG0</w:t>
            </w:r>
            <w:r w:rsidR="00E42CC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72" w:type="pct"/>
            <w:vAlign w:val="center"/>
          </w:tcPr>
          <w:p w:rsidR="00F03C2B" w:rsidRPr="00F204CE" w:rsidRDefault="00432E87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F03C2B" w:rsidRPr="00F204CE" w:rsidRDefault="00AF0C30" w:rsidP="008F7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2CCA" w:rsidRPr="00231899" w:rsidRDefault="00AF0C30" w:rsidP="008F753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Test z wiedzy </w:t>
            </w:r>
          </w:p>
        </w:tc>
      </w:tr>
      <w:tr w:rsidR="008F7533" w:rsidRPr="00655F95" w:rsidTr="003139EF">
        <w:trPr>
          <w:jc w:val="center"/>
        </w:trPr>
        <w:tc>
          <w:tcPr>
            <w:tcW w:w="391" w:type="pct"/>
            <w:vAlign w:val="center"/>
          </w:tcPr>
          <w:p w:rsidR="008F7533" w:rsidRPr="00827444" w:rsidRDefault="008F7533" w:rsidP="00772679">
            <w:pPr>
              <w:jc w:val="center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U1</w:t>
            </w:r>
          </w:p>
        </w:tc>
        <w:tc>
          <w:tcPr>
            <w:tcW w:w="1854" w:type="pct"/>
            <w:tcMar>
              <w:left w:w="28" w:type="dxa"/>
              <w:right w:w="28" w:type="dxa"/>
            </w:tcMar>
          </w:tcPr>
          <w:p w:rsidR="008F7533" w:rsidRPr="00827444" w:rsidRDefault="008F7533" w:rsidP="008F75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samodzielnie przygotować </w:t>
            </w:r>
            <w:r>
              <w:rPr>
                <w:rFonts w:eastAsia="Calibri"/>
                <w:sz w:val="20"/>
                <w:szCs w:val="20"/>
              </w:rPr>
              <w:t>materiał medialny o tematyce filozoficznej.</w:t>
            </w:r>
          </w:p>
        </w:tc>
        <w:tc>
          <w:tcPr>
            <w:tcW w:w="575" w:type="pct"/>
            <w:vAlign w:val="center"/>
          </w:tcPr>
          <w:p w:rsidR="008F7533" w:rsidRPr="00827444" w:rsidRDefault="008F7533" w:rsidP="007726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K_UW0</w:t>
            </w: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72" w:type="pct"/>
            <w:vAlign w:val="center"/>
          </w:tcPr>
          <w:p w:rsidR="008F7533" w:rsidRPr="00827444" w:rsidRDefault="008F7533" w:rsidP="0077267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8F7533" w:rsidRPr="00827444" w:rsidRDefault="008F7533" w:rsidP="008F7533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F7533" w:rsidRDefault="008F7533" w:rsidP="008F75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Prezentacja</w:t>
            </w:r>
          </w:p>
        </w:tc>
      </w:tr>
      <w:tr w:rsidR="008F7533" w:rsidRPr="00655F95" w:rsidTr="003139EF">
        <w:trPr>
          <w:jc w:val="center"/>
        </w:trPr>
        <w:tc>
          <w:tcPr>
            <w:tcW w:w="391" w:type="pct"/>
            <w:vAlign w:val="center"/>
          </w:tcPr>
          <w:p w:rsidR="008F7533" w:rsidRPr="00827444" w:rsidRDefault="008F7533" w:rsidP="00772679">
            <w:pPr>
              <w:jc w:val="center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854" w:type="pct"/>
            <w:tcMar>
              <w:left w:w="28" w:type="dxa"/>
              <w:right w:w="28" w:type="dxa"/>
            </w:tcMar>
          </w:tcPr>
          <w:p w:rsidR="008F7533" w:rsidRPr="00827444" w:rsidRDefault="008F7533" w:rsidP="00772679">
            <w:pPr>
              <w:jc w:val="both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 xml:space="preserve">Potrafi wyszukiwać, krytycznie analizować </w:t>
            </w:r>
          </w:p>
          <w:p w:rsidR="008F7533" w:rsidRDefault="008F7533" w:rsidP="00772679">
            <w:pPr>
              <w:jc w:val="both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i twórczo wykorzystywać źródła i opracowania</w:t>
            </w:r>
            <w:r>
              <w:rPr>
                <w:sz w:val="20"/>
                <w:szCs w:val="20"/>
              </w:rPr>
              <w:t xml:space="preserve"> </w:t>
            </w:r>
            <w:r w:rsidRPr="00827444">
              <w:rPr>
                <w:sz w:val="20"/>
                <w:szCs w:val="20"/>
              </w:rPr>
              <w:t xml:space="preserve">(w szczególności dostępne </w:t>
            </w:r>
            <w:r>
              <w:rPr>
                <w:sz w:val="20"/>
                <w:szCs w:val="20"/>
              </w:rPr>
              <w:t>w Sieci</w:t>
            </w:r>
            <w:r w:rsidRPr="00827444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827444">
              <w:rPr>
                <w:sz w:val="20"/>
                <w:szCs w:val="20"/>
              </w:rPr>
              <w:t>dotyczące</w:t>
            </w:r>
            <w:r>
              <w:rPr>
                <w:sz w:val="20"/>
                <w:szCs w:val="20"/>
              </w:rPr>
              <w:t xml:space="preserve"> problematyki filozoficznej.</w:t>
            </w:r>
          </w:p>
        </w:tc>
        <w:tc>
          <w:tcPr>
            <w:tcW w:w="575" w:type="pct"/>
            <w:vAlign w:val="center"/>
          </w:tcPr>
          <w:p w:rsidR="008F7533" w:rsidRPr="00827444" w:rsidRDefault="008F7533" w:rsidP="0077267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K_UW0</w:t>
            </w: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72" w:type="pct"/>
            <w:vAlign w:val="center"/>
          </w:tcPr>
          <w:p w:rsidR="008F7533" w:rsidRDefault="008F7533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8F7533" w:rsidRPr="00827444" w:rsidRDefault="008F7533" w:rsidP="008F7533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F7533" w:rsidRDefault="008F7533" w:rsidP="008F75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Prezentacja</w:t>
            </w:r>
          </w:p>
        </w:tc>
      </w:tr>
      <w:tr w:rsidR="008F7533" w:rsidRPr="00655F95" w:rsidTr="003139EF">
        <w:trPr>
          <w:jc w:val="center"/>
        </w:trPr>
        <w:tc>
          <w:tcPr>
            <w:tcW w:w="391" w:type="pct"/>
            <w:vAlign w:val="center"/>
          </w:tcPr>
          <w:p w:rsidR="008F7533" w:rsidRPr="00827444" w:rsidRDefault="008F7533" w:rsidP="00772679">
            <w:pPr>
              <w:jc w:val="center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854" w:type="pct"/>
            <w:tcMar>
              <w:left w:w="28" w:type="dxa"/>
              <w:right w:w="28" w:type="dxa"/>
            </w:tcMar>
          </w:tcPr>
          <w:p w:rsidR="008F7533" w:rsidRDefault="008F7533" w:rsidP="008F7533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Potrafi posługiwać się nowymi mediami w celu prezentacji pracy </w:t>
            </w:r>
            <w:r w:rsidR="00A90AB7">
              <w:rPr>
                <w:rFonts w:eastAsia="Calibri"/>
                <w:sz w:val="20"/>
                <w:szCs w:val="20"/>
              </w:rPr>
              <w:t>o tematyce filozoficznej.</w:t>
            </w:r>
          </w:p>
        </w:tc>
        <w:tc>
          <w:tcPr>
            <w:tcW w:w="575" w:type="pct"/>
            <w:vAlign w:val="center"/>
          </w:tcPr>
          <w:p w:rsidR="008F7533" w:rsidRPr="00827444" w:rsidRDefault="008F7533" w:rsidP="0077267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K_UW0</w:t>
            </w: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72" w:type="pct"/>
            <w:vAlign w:val="center"/>
          </w:tcPr>
          <w:p w:rsidR="008F7533" w:rsidRDefault="008F7533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8F7533" w:rsidRPr="00827444" w:rsidRDefault="008F7533" w:rsidP="008F7533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F7533" w:rsidRDefault="008F7533" w:rsidP="008F75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Prezentacja</w:t>
            </w:r>
          </w:p>
        </w:tc>
      </w:tr>
      <w:tr w:rsidR="0053534F" w:rsidRPr="00655F95" w:rsidTr="00231899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</w:t>
            </w:r>
            <w:r w:rsidR="008F7533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54" w:type="pct"/>
            <w:tcMar>
              <w:left w:w="28" w:type="dxa"/>
              <w:right w:w="28" w:type="dxa"/>
            </w:tcMar>
          </w:tcPr>
          <w:p w:rsidR="00F03C2B" w:rsidRPr="00655F95" w:rsidRDefault="00E42CCA" w:rsidP="008F7533">
            <w:pPr>
              <w:rPr>
                <w:color w:val="000000"/>
                <w:sz w:val="20"/>
                <w:szCs w:val="20"/>
              </w:rPr>
            </w:pPr>
            <w:r w:rsidRPr="00E42CC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Umie </w:t>
            </w:r>
            <w:r w:rsidR="00A90AB7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wnikliwie </w:t>
            </w:r>
            <w:r w:rsidRPr="00E42CCA">
              <w:rPr>
                <w:rFonts w:eastAsia="Calibri"/>
                <w:color w:val="000000"/>
                <w:sz w:val="20"/>
                <w:szCs w:val="20"/>
                <w:lang w:eastAsia="en-US"/>
              </w:rPr>
              <w:t>interpretować współczesne teksty</w:t>
            </w:r>
            <w:r w:rsidR="008F753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filozoficzne</w:t>
            </w:r>
            <w:r w:rsidR="00A90AB7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75" w:type="pct"/>
            <w:vAlign w:val="center"/>
          </w:tcPr>
          <w:p w:rsidR="00E42CCA" w:rsidRDefault="00DB0EDF" w:rsidP="00E42C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K_UW06</w:t>
            </w:r>
          </w:p>
          <w:p w:rsidR="00B87B48" w:rsidRPr="00655F95" w:rsidRDefault="00B87B48" w:rsidP="00F03C2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72" w:type="pct"/>
            <w:vAlign w:val="center"/>
          </w:tcPr>
          <w:p w:rsidR="00F03C2B" w:rsidRPr="00F204CE" w:rsidRDefault="00432E87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F03C2B" w:rsidRPr="00F204CE" w:rsidRDefault="00AF0C30" w:rsidP="008F7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655F95" w:rsidRDefault="008F7533" w:rsidP="008F75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Prezentacja</w:t>
            </w:r>
          </w:p>
        </w:tc>
      </w:tr>
      <w:tr w:rsidR="008F7533" w:rsidRPr="00655F95" w:rsidTr="00231899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533" w:rsidRPr="00655F95" w:rsidRDefault="008F7533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K1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F7533" w:rsidRPr="00827444" w:rsidRDefault="008F7533" w:rsidP="008F7533">
            <w:pPr>
              <w:tabs>
                <w:tab w:val="left" w:pos="-581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gotów rozwijać swoje zainteresowania filozoficzne.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8F7533" w:rsidRPr="00655F95" w:rsidRDefault="008F7533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037544">
              <w:rPr>
                <w:color w:val="000000"/>
                <w:sz w:val="20"/>
                <w:szCs w:val="20"/>
              </w:rPr>
              <w:t>K_KK01</w:t>
            </w:r>
          </w:p>
        </w:tc>
        <w:tc>
          <w:tcPr>
            <w:tcW w:w="1072" w:type="pct"/>
            <w:shd w:val="clear" w:color="auto" w:fill="auto"/>
            <w:vAlign w:val="center"/>
          </w:tcPr>
          <w:p w:rsidR="008F7533" w:rsidRPr="00F204CE" w:rsidRDefault="008F7533" w:rsidP="00432E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8F7533" w:rsidRPr="00F204CE" w:rsidRDefault="008F7533" w:rsidP="008F7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F7533" w:rsidRPr="00231899" w:rsidRDefault="008F7533" w:rsidP="008F75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Prezentacja</w:t>
            </w:r>
          </w:p>
        </w:tc>
      </w:tr>
      <w:tr w:rsidR="008F7533" w:rsidRPr="00655F95" w:rsidTr="00231899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533" w:rsidRPr="00655F95" w:rsidRDefault="008F7533" w:rsidP="00655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F7533" w:rsidRPr="00827444" w:rsidRDefault="008F7533" w:rsidP="008F7533">
            <w:pPr>
              <w:tabs>
                <w:tab w:val="left" w:pos="-581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przygotowany do działania na rzecz popularyzacji współczesnej myśli filozoficznej</w:t>
            </w:r>
            <w:r w:rsidR="00AF00EA">
              <w:rPr>
                <w:sz w:val="20"/>
                <w:szCs w:val="20"/>
              </w:rPr>
              <w:t>.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8F7533" w:rsidRPr="00037544" w:rsidRDefault="008F7533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A90AB7">
              <w:rPr>
                <w:bCs/>
                <w:sz w:val="20"/>
                <w:szCs w:val="16"/>
              </w:rPr>
              <w:t>K_KO04</w:t>
            </w:r>
          </w:p>
        </w:tc>
        <w:tc>
          <w:tcPr>
            <w:tcW w:w="1072" w:type="pct"/>
            <w:shd w:val="clear" w:color="auto" w:fill="auto"/>
            <w:vAlign w:val="center"/>
          </w:tcPr>
          <w:p w:rsidR="008F7533" w:rsidRDefault="00A90AB7" w:rsidP="00432E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8F7533" w:rsidRDefault="008F7533" w:rsidP="008F7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F7533" w:rsidRDefault="008F7533" w:rsidP="008F75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Prezentacja</w:t>
            </w:r>
          </w:p>
        </w:tc>
      </w:tr>
    </w:tbl>
    <w:p w:rsidR="00A90AB7" w:rsidRPr="00655F95" w:rsidRDefault="00A90AB7" w:rsidP="007950FE">
      <w:pPr>
        <w:rPr>
          <w:rFonts w:eastAsia="Calibri"/>
          <w:sz w:val="20"/>
          <w:szCs w:val="20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411DC5" w:rsidRPr="00655F95" w:rsidTr="0053534F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655F95" w:rsidTr="0053534F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45EB" w:rsidRDefault="006245EB" w:rsidP="006245E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podstawowa</w:t>
            </w:r>
          </w:p>
          <w:p w:rsidR="006245EB" w:rsidRDefault="006245EB" w:rsidP="006245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W. Mackiewicz,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Filozofia współczesna w zarysie,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Warszawa 2019. </w:t>
            </w:r>
          </w:p>
          <w:p w:rsidR="00C80760" w:rsidRDefault="00C80760" w:rsidP="006245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K.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Gurczyńska-Sady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 Wojciech Sady,</w:t>
            </w:r>
            <w:r>
              <w:t xml:space="preserve"> </w:t>
            </w:r>
            <w:r w:rsidRPr="00C80760">
              <w:rPr>
                <w:rFonts w:eastAsia="Calibri"/>
                <w:i/>
                <w:sz w:val="20"/>
                <w:szCs w:val="20"/>
                <w:lang w:eastAsia="en-US"/>
              </w:rPr>
              <w:t>Wielcy filozofowie współczesności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Kęty 2012. </w:t>
            </w:r>
          </w:p>
          <w:p w:rsidR="00C80760" w:rsidRPr="00C80760" w:rsidRDefault="00C80760" w:rsidP="00C8076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M.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Muchnacki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C80760">
              <w:rPr>
                <w:rFonts w:eastAsia="Calibri"/>
                <w:i/>
                <w:sz w:val="20"/>
                <w:szCs w:val="20"/>
                <w:lang w:eastAsia="en-US"/>
              </w:rPr>
              <w:t>Cywilizacja informatyczna i Internet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Kraków </w:t>
            </w:r>
            <w:r w:rsidRPr="00C80760">
              <w:rPr>
                <w:rFonts w:eastAsia="Calibri"/>
                <w:sz w:val="20"/>
                <w:szCs w:val="20"/>
                <w:lang w:eastAsia="en-US"/>
              </w:rPr>
              <w:t>2015.</w:t>
            </w:r>
          </w:p>
          <w:p w:rsidR="006245EB" w:rsidRPr="00C80760" w:rsidRDefault="006245EB" w:rsidP="006245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J.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Baudrillard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="00C80760" w:rsidRPr="00C80760">
              <w:rPr>
                <w:rFonts w:eastAsia="Calibri"/>
                <w:i/>
                <w:sz w:val="20"/>
                <w:szCs w:val="20"/>
                <w:lang w:eastAsia="en-US"/>
              </w:rPr>
              <w:t>Symulakry</w:t>
            </w:r>
            <w:proofErr w:type="spellEnd"/>
            <w:r w:rsidR="00C80760" w:rsidRPr="00C80760">
              <w:rPr>
                <w:rFonts w:eastAsia="Calibri"/>
                <w:i/>
                <w:sz w:val="20"/>
                <w:szCs w:val="20"/>
                <w:lang w:eastAsia="en-US"/>
              </w:rPr>
              <w:t xml:space="preserve"> i symulacja</w:t>
            </w:r>
            <w:r w:rsidR="00C80760">
              <w:rPr>
                <w:rFonts w:eastAsia="Calibri"/>
                <w:i/>
                <w:sz w:val="20"/>
                <w:szCs w:val="20"/>
                <w:lang w:eastAsia="en-US"/>
              </w:rPr>
              <w:t xml:space="preserve">, </w:t>
            </w:r>
            <w:r w:rsidR="00C80760">
              <w:rPr>
                <w:rFonts w:eastAsia="Calibri"/>
                <w:sz w:val="20"/>
                <w:szCs w:val="20"/>
                <w:lang w:eastAsia="en-US"/>
              </w:rPr>
              <w:t>Warszawa 2005.</w:t>
            </w:r>
          </w:p>
          <w:p w:rsidR="006245EB" w:rsidRDefault="00A81918" w:rsidP="006245EB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A81918">
              <w:rPr>
                <w:rFonts w:eastAsia="Calibri"/>
                <w:sz w:val="20"/>
                <w:szCs w:val="20"/>
                <w:lang w:eastAsia="en-US"/>
              </w:rPr>
              <w:t>P.Levinson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A81918">
              <w:rPr>
                <w:rFonts w:eastAsia="Calibri"/>
                <w:i/>
                <w:sz w:val="20"/>
                <w:szCs w:val="20"/>
                <w:lang w:eastAsia="en-US"/>
              </w:rPr>
              <w:t>Nowe, nowe media,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A81918">
              <w:rPr>
                <w:rFonts w:eastAsia="Calibri"/>
                <w:sz w:val="20"/>
                <w:szCs w:val="20"/>
                <w:lang w:eastAsia="en-US"/>
              </w:rPr>
              <w:t>Kraków 2010</w:t>
            </w:r>
            <w:r w:rsidR="007950FE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7950FE" w:rsidRDefault="007950FE" w:rsidP="006245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6245EB" w:rsidRDefault="006245EB" w:rsidP="006245E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F03C2B">
              <w:rPr>
                <w:b/>
                <w:bCs/>
                <w:sz w:val="20"/>
                <w:szCs w:val="20"/>
              </w:rPr>
              <w:t>Literatura uzup</w:t>
            </w:r>
            <w:r>
              <w:rPr>
                <w:b/>
                <w:bCs/>
                <w:sz w:val="20"/>
                <w:szCs w:val="20"/>
              </w:rPr>
              <w:t>ełniająca</w:t>
            </w:r>
          </w:p>
          <w:p w:rsidR="006245EB" w:rsidRDefault="006245EB" w:rsidP="006245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A.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Kiepas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Filozofia techniki w nowych mediach, </w:t>
            </w:r>
            <w:r>
              <w:rPr>
                <w:rFonts w:eastAsia="Calibri"/>
                <w:sz w:val="20"/>
                <w:szCs w:val="20"/>
                <w:lang w:eastAsia="en-US"/>
              </w:rPr>
              <w:t>Katowice 2017.</w:t>
            </w:r>
          </w:p>
          <w:p w:rsidR="006245EB" w:rsidRDefault="006245EB" w:rsidP="006245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J.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Dijk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6245EB">
              <w:rPr>
                <w:rFonts w:eastAsia="Calibri"/>
                <w:i/>
                <w:sz w:val="20"/>
                <w:szCs w:val="20"/>
                <w:lang w:eastAsia="en-US"/>
              </w:rPr>
              <w:t>Społeczne aspekty nowych mediów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Calibri"/>
                <w:sz w:val="20"/>
                <w:szCs w:val="20"/>
                <w:lang w:eastAsia="en-US"/>
              </w:rPr>
              <w:t>Warszawa 2010.</w:t>
            </w:r>
          </w:p>
          <w:p w:rsidR="006245EB" w:rsidRDefault="006245EB" w:rsidP="006245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J.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Ziobrowski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6245EB">
              <w:rPr>
                <w:rFonts w:eastAsia="Calibri"/>
                <w:i/>
                <w:sz w:val="20"/>
                <w:szCs w:val="20"/>
                <w:lang w:eastAsia="en-US"/>
              </w:rPr>
              <w:t>Etyka u schyłku drugiego tysiąclecia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Calibri"/>
                <w:sz w:val="20"/>
                <w:szCs w:val="20"/>
                <w:lang w:eastAsia="en-US"/>
              </w:rPr>
              <w:t>Warszawa 2013.</w:t>
            </w:r>
          </w:p>
          <w:p w:rsidR="00A81918" w:rsidRDefault="00A81918" w:rsidP="006245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81918">
              <w:rPr>
                <w:rFonts w:eastAsia="Calibri"/>
                <w:sz w:val="20"/>
                <w:szCs w:val="20"/>
                <w:lang w:eastAsia="en-US"/>
              </w:rPr>
              <w:t>A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A81918">
              <w:rPr>
                <w:rFonts w:eastAsia="Calibri"/>
                <w:sz w:val="20"/>
                <w:szCs w:val="20"/>
                <w:lang w:eastAsia="en-US"/>
              </w:rPr>
              <w:t xml:space="preserve"> Skorupka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A8191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A81918">
              <w:rPr>
                <w:rFonts w:eastAsia="Calibri"/>
                <w:i/>
                <w:sz w:val="20"/>
                <w:szCs w:val="20"/>
                <w:lang w:eastAsia="en-US"/>
              </w:rPr>
              <w:t>Internet w świetle filozofii techniki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Calibri"/>
                <w:sz w:val="20"/>
                <w:szCs w:val="20"/>
                <w:lang w:eastAsia="en-US"/>
              </w:rPr>
              <w:t>Katowice 2019.</w:t>
            </w:r>
          </w:p>
          <w:p w:rsidR="00A81918" w:rsidRDefault="00A81918" w:rsidP="006245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8191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81918">
              <w:rPr>
                <w:rFonts w:eastAsia="Calibri"/>
                <w:sz w:val="20"/>
                <w:szCs w:val="20"/>
                <w:lang w:eastAsia="en-US"/>
              </w:rPr>
              <w:t>M.Castells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A8191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A81918">
              <w:rPr>
                <w:rFonts w:eastAsia="Calibri"/>
                <w:i/>
                <w:sz w:val="20"/>
                <w:szCs w:val="20"/>
                <w:lang w:eastAsia="en-US"/>
              </w:rPr>
              <w:t>Galaktyka Internetu,</w:t>
            </w:r>
            <w:r w:rsidRPr="00A81918">
              <w:rPr>
                <w:rFonts w:eastAsia="Calibri"/>
                <w:sz w:val="20"/>
                <w:szCs w:val="20"/>
                <w:lang w:eastAsia="en-US"/>
              </w:rPr>
              <w:t xml:space="preserve"> Poznań 2003</w:t>
            </w:r>
            <w:r w:rsidR="007950FE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7950FE" w:rsidRPr="006245EB" w:rsidRDefault="007950FE" w:rsidP="006245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6245EB" w:rsidRPr="00F03C2B" w:rsidRDefault="006245EB" w:rsidP="006245EB">
            <w:pPr>
              <w:rPr>
                <w:b/>
                <w:sz w:val="20"/>
                <w:szCs w:val="20"/>
              </w:rPr>
            </w:pPr>
            <w:r w:rsidRPr="00F03C2B">
              <w:rPr>
                <w:b/>
                <w:sz w:val="20"/>
                <w:szCs w:val="20"/>
              </w:rPr>
              <w:t xml:space="preserve">Pomoce </w:t>
            </w:r>
            <w:r>
              <w:rPr>
                <w:b/>
                <w:sz w:val="20"/>
                <w:szCs w:val="20"/>
              </w:rPr>
              <w:t>naukowe</w:t>
            </w:r>
          </w:p>
          <w:p w:rsidR="00411DC5" w:rsidRPr="00F03C2B" w:rsidRDefault="007950FE" w:rsidP="006245E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Komputery z łączem internetowym, rzutnik multimedialny.</w:t>
            </w:r>
          </w:p>
        </w:tc>
      </w:tr>
    </w:tbl>
    <w:p w:rsidR="0094449C" w:rsidRPr="00F03C2B" w:rsidRDefault="0094449C" w:rsidP="00655F95">
      <w:pPr>
        <w:rPr>
          <w:rFonts w:eastAsia="Calibri"/>
          <w:sz w:val="20"/>
          <w:szCs w:val="20"/>
          <w:lang w:eastAsia="en-US"/>
        </w:rPr>
      </w:pPr>
    </w:p>
    <w:tbl>
      <w:tblPr>
        <w:tblW w:w="49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0053534F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0053534F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7950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0053534F">
        <w:trPr>
          <w:trHeight w:hRule="exact" w:val="920"/>
          <w:jc w:val="center"/>
        </w:trPr>
        <w:tc>
          <w:tcPr>
            <w:tcW w:w="2494" w:type="pct"/>
            <w:vMerge/>
            <w:shd w:val="clear" w:color="auto" w:fill="E2EEE3"/>
            <w:vAlign w:val="center"/>
          </w:tcPr>
          <w:p w:rsidR="00411DC5" w:rsidRPr="00655F95" w:rsidRDefault="00411DC5" w:rsidP="007950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3534F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7950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AE4A53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Default="00AE4A53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00432E8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7950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655F95" w:rsidRDefault="00AE4A53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655F95" w:rsidRDefault="00AE4A53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655F95" w:rsidTr="0053534F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411DC5" w:rsidP="007950F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>
              <w:rPr>
                <w:sz w:val="20"/>
                <w:szCs w:val="20"/>
                <w:lang w:eastAsia="en-US"/>
              </w:rPr>
              <w:t>zajęć i zaliczenia,</w:t>
            </w:r>
          </w:p>
          <w:p w:rsidR="0053534F" w:rsidRPr="00655F95" w:rsidRDefault="0053534F" w:rsidP="007950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411DC5" w:rsidRPr="00655F95" w:rsidRDefault="00411DC5" w:rsidP="007950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AE4A53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AE4A53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AE4A53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7950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535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5[h] / 0,2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AE4A53">
              <w:rPr>
                <w:rFonts w:eastAsia="Calibri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sz w:val="20"/>
                <w:szCs w:val="20"/>
                <w:lang w:eastAsia="en-US"/>
              </w:rPr>
              <w:t>[h] / 1,0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432E8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5E67E0">
              <w:rPr>
                <w:rFonts w:eastAsia="Calibri"/>
                <w:sz w:val="20"/>
                <w:szCs w:val="20"/>
                <w:lang w:eastAsia="en-US"/>
              </w:rPr>
              <w:t xml:space="preserve">,8 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7950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00432E8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655F9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rPr>
          <w:b/>
          <w:bCs/>
          <w:sz w:val="20"/>
          <w:szCs w:val="20"/>
        </w:rPr>
      </w:pPr>
    </w:p>
    <w:sectPr w:rsidR="00411DC5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0C56E8"/>
    <w:multiLevelType w:val="hybridMultilevel"/>
    <w:tmpl w:val="7EA03738"/>
    <w:lvl w:ilvl="0" w:tplc="4150FEB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1B315C"/>
    <w:multiLevelType w:val="hybridMultilevel"/>
    <w:tmpl w:val="96B66612"/>
    <w:lvl w:ilvl="0" w:tplc="19AA04E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5"/>
  </w:num>
  <w:num w:numId="5">
    <w:abstractNumId w:val="2"/>
  </w:num>
  <w:num w:numId="6">
    <w:abstractNumId w:val="10"/>
  </w:num>
  <w:num w:numId="7">
    <w:abstractNumId w:val="0"/>
  </w:num>
  <w:num w:numId="8">
    <w:abstractNumId w:val="4"/>
  </w:num>
  <w:num w:numId="9">
    <w:abstractNumId w:val="3"/>
  </w:num>
  <w:num w:numId="10">
    <w:abstractNumId w:val="8"/>
  </w:num>
  <w:num w:numId="11">
    <w:abstractNumId w:val="1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1090"/>
    <w:rsid w:val="00002651"/>
    <w:rsid w:val="00003EF1"/>
    <w:rsid w:val="00015D51"/>
    <w:rsid w:val="00021E57"/>
    <w:rsid w:val="00031538"/>
    <w:rsid w:val="000352CA"/>
    <w:rsid w:val="00037544"/>
    <w:rsid w:val="00042806"/>
    <w:rsid w:val="00072AAB"/>
    <w:rsid w:val="0008168E"/>
    <w:rsid w:val="000870B5"/>
    <w:rsid w:val="000B5C55"/>
    <w:rsid w:val="000B7A89"/>
    <w:rsid w:val="000E4868"/>
    <w:rsid w:val="000E4D78"/>
    <w:rsid w:val="000F5188"/>
    <w:rsid w:val="0010370D"/>
    <w:rsid w:val="00104762"/>
    <w:rsid w:val="00115549"/>
    <w:rsid w:val="00141D04"/>
    <w:rsid w:val="00145024"/>
    <w:rsid w:val="00162347"/>
    <w:rsid w:val="0017080E"/>
    <w:rsid w:val="00194B85"/>
    <w:rsid w:val="001B4F42"/>
    <w:rsid w:val="001D7CE1"/>
    <w:rsid w:val="001E0D1F"/>
    <w:rsid w:val="001E6057"/>
    <w:rsid w:val="001F5388"/>
    <w:rsid w:val="00213BF3"/>
    <w:rsid w:val="00231899"/>
    <w:rsid w:val="0029173D"/>
    <w:rsid w:val="002933BF"/>
    <w:rsid w:val="002A25F4"/>
    <w:rsid w:val="002B0C19"/>
    <w:rsid w:val="002F61A6"/>
    <w:rsid w:val="002F6E64"/>
    <w:rsid w:val="00307778"/>
    <w:rsid w:val="00313BE2"/>
    <w:rsid w:val="003738EB"/>
    <w:rsid w:val="00395A81"/>
    <w:rsid w:val="003A33CA"/>
    <w:rsid w:val="003A6564"/>
    <w:rsid w:val="003A799C"/>
    <w:rsid w:val="00411AA2"/>
    <w:rsid w:val="00411DC5"/>
    <w:rsid w:val="004300D4"/>
    <w:rsid w:val="004314AE"/>
    <w:rsid w:val="00432E87"/>
    <w:rsid w:val="0045249D"/>
    <w:rsid w:val="004666A1"/>
    <w:rsid w:val="00485BBF"/>
    <w:rsid w:val="004B01D4"/>
    <w:rsid w:val="004B2209"/>
    <w:rsid w:val="004B22AB"/>
    <w:rsid w:val="004D47AB"/>
    <w:rsid w:val="004F664B"/>
    <w:rsid w:val="00513FA6"/>
    <w:rsid w:val="00514C61"/>
    <w:rsid w:val="005152E2"/>
    <w:rsid w:val="00524904"/>
    <w:rsid w:val="0053534F"/>
    <w:rsid w:val="00544C19"/>
    <w:rsid w:val="00552681"/>
    <w:rsid w:val="00562D53"/>
    <w:rsid w:val="005643A7"/>
    <w:rsid w:val="00572C19"/>
    <w:rsid w:val="005A05CA"/>
    <w:rsid w:val="005A43A9"/>
    <w:rsid w:val="005E67E0"/>
    <w:rsid w:val="006245EB"/>
    <w:rsid w:val="00634628"/>
    <w:rsid w:val="00640E56"/>
    <w:rsid w:val="00641A90"/>
    <w:rsid w:val="00655F95"/>
    <w:rsid w:val="00663D72"/>
    <w:rsid w:val="006A644A"/>
    <w:rsid w:val="006B588E"/>
    <w:rsid w:val="006C345D"/>
    <w:rsid w:val="006C5AAF"/>
    <w:rsid w:val="006D015E"/>
    <w:rsid w:val="006D0528"/>
    <w:rsid w:val="006D60C1"/>
    <w:rsid w:val="006D61D7"/>
    <w:rsid w:val="006F460B"/>
    <w:rsid w:val="0071323F"/>
    <w:rsid w:val="00723672"/>
    <w:rsid w:val="00764A7E"/>
    <w:rsid w:val="00770B09"/>
    <w:rsid w:val="007748C3"/>
    <w:rsid w:val="00792A86"/>
    <w:rsid w:val="007950FE"/>
    <w:rsid w:val="007C5552"/>
    <w:rsid w:val="007D32B2"/>
    <w:rsid w:val="007F413A"/>
    <w:rsid w:val="008212F6"/>
    <w:rsid w:val="008226CB"/>
    <w:rsid w:val="00837BEE"/>
    <w:rsid w:val="00865036"/>
    <w:rsid w:val="008664CE"/>
    <w:rsid w:val="0087445D"/>
    <w:rsid w:val="008D0BB0"/>
    <w:rsid w:val="008E3F46"/>
    <w:rsid w:val="008F7533"/>
    <w:rsid w:val="00912B9C"/>
    <w:rsid w:val="0094168A"/>
    <w:rsid w:val="0094449C"/>
    <w:rsid w:val="009F25C1"/>
    <w:rsid w:val="009F4553"/>
    <w:rsid w:val="00A06AD1"/>
    <w:rsid w:val="00A20EA2"/>
    <w:rsid w:val="00A37AEB"/>
    <w:rsid w:val="00A43314"/>
    <w:rsid w:val="00A57187"/>
    <w:rsid w:val="00A61AC2"/>
    <w:rsid w:val="00A81918"/>
    <w:rsid w:val="00A90AB7"/>
    <w:rsid w:val="00AA4303"/>
    <w:rsid w:val="00AB7F0D"/>
    <w:rsid w:val="00AE4A53"/>
    <w:rsid w:val="00AE586C"/>
    <w:rsid w:val="00AF00EA"/>
    <w:rsid w:val="00AF0C30"/>
    <w:rsid w:val="00AF3A5B"/>
    <w:rsid w:val="00AF59E7"/>
    <w:rsid w:val="00B01D75"/>
    <w:rsid w:val="00B3160B"/>
    <w:rsid w:val="00B329EC"/>
    <w:rsid w:val="00B32FE5"/>
    <w:rsid w:val="00B8704F"/>
    <w:rsid w:val="00B87B48"/>
    <w:rsid w:val="00BC5C03"/>
    <w:rsid w:val="00C0001C"/>
    <w:rsid w:val="00C0360B"/>
    <w:rsid w:val="00C416ED"/>
    <w:rsid w:val="00C67AB5"/>
    <w:rsid w:val="00C80760"/>
    <w:rsid w:val="00C85B6C"/>
    <w:rsid w:val="00C92681"/>
    <w:rsid w:val="00CA46A6"/>
    <w:rsid w:val="00CA6C84"/>
    <w:rsid w:val="00CB1559"/>
    <w:rsid w:val="00CB7A77"/>
    <w:rsid w:val="00CC0372"/>
    <w:rsid w:val="00CC21FD"/>
    <w:rsid w:val="00CD26FE"/>
    <w:rsid w:val="00CF0CF0"/>
    <w:rsid w:val="00D03A8A"/>
    <w:rsid w:val="00D301FC"/>
    <w:rsid w:val="00D43F6D"/>
    <w:rsid w:val="00D53A44"/>
    <w:rsid w:val="00D62486"/>
    <w:rsid w:val="00D6774D"/>
    <w:rsid w:val="00D732A3"/>
    <w:rsid w:val="00DA5DE7"/>
    <w:rsid w:val="00DB0EDF"/>
    <w:rsid w:val="00DC502E"/>
    <w:rsid w:val="00E03B36"/>
    <w:rsid w:val="00E11A10"/>
    <w:rsid w:val="00E42CCA"/>
    <w:rsid w:val="00E73E72"/>
    <w:rsid w:val="00E820D6"/>
    <w:rsid w:val="00E82BBE"/>
    <w:rsid w:val="00E91EF2"/>
    <w:rsid w:val="00ED7A17"/>
    <w:rsid w:val="00EF4A3A"/>
    <w:rsid w:val="00F006B2"/>
    <w:rsid w:val="00F03C2B"/>
    <w:rsid w:val="00F20CFB"/>
    <w:rsid w:val="00F2770F"/>
    <w:rsid w:val="00F4163B"/>
    <w:rsid w:val="00F41C81"/>
    <w:rsid w:val="00F61D7A"/>
    <w:rsid w:val="00F631A5"/>
    <w:rsid w:val="00F73055"/>
    <w:rsid w:val="00F805D7"/>
    <w:rsid w:val="00F81FDD"/>
    <w:rsid w:val="00F93B89"/>
    <w:rsid w:val="00FC0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45E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6245E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6245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45EB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245E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826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33</cp:revision>
  <dcterms:created xsi:type="dcterms:W3CDTF">2021-01-21T18:07:00Z</dcterms:created>
  <dcterms:modified xsi:type="dcterms:W3CDTF">2021-09-13T11:21:00Z</dcterms:modified>
</cp:coreProperties>
</file>