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BD3B59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</w:t>
      </w:r>
      <w:r w:rsidR="00BD3B59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BD3B59" w:rsidRPr="005C100B" w:rsidRDefault="00BD3B59" w:rsidP="00BD3B59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005"/>
        <w:gridCol w:w="987"/>
        <w:gridCol w:w="1427"/>
        <w:gridCol w:w="1418"/>
        <w:gridCol w:w="1136"/>
        <w:gridCol w:w="1130"/>
      </w:tblGrid>
      <w:tr w:rsidR="00104762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469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D07183" w:rsidP="00104762">
            <w:pPr>
              <w:jc w:val="center"/>
              <w:rPr>
                <w:sz w:val="20"/>
                <w:szCs w:val="20"/>
              </w:rPr>
            </w:pPr>
            <w:r w:rsidRPr="00D07183">
              <w:rPr>
                <w:sz w:val="20"/>
                <w:szCs w:val="20"/>
              </w:rPr>
              <w:t>Nowoczesne techniki prezentacji multimedialnych</w:t>
            </w:r>
          </w:p>
        </w:tc>
      </w:tr>
      <w:tr w:rsidR="00104762" w:rsidRPr="00C42B44" w:rsidTr="00BD3B59">
        <w:trPr>
          <w:trHeight w:val="526"/>
          <w:jc w:val="center"/>
        </w:trPr>
        <w:tc>
          <w:tcPr>
            <w:tcW w:w="2102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F201C3" w:rsidRDefault="00F201C3" w:rsidP="00705CD9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UTH/F/DZ/2/P/ST/B2/5</w:t>
            </w:r>
          </w:p>
        </w:tc>
        <w:tc>
          <w:tcPr>
            <w:tcW w:w="469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F201C3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9D1E56" w:rsidRDefault="00D07183" w:rsidP="00D07183">
            <w:pPr>
              <w:jc w:val="center"/>
              <w:rPr>
                <w:sz w:val="20"/>
                <w:szCs w:val="20"/>
                <w:lang w:val="en-US"/>
              </w:rPr>
            </w:pPr>
            <w:r w:rsidRPr="009D1E56">
              <w:rPr>
                <w:sz w:val="20"/>
                <w:szCs w:val="20"/>
                <w:lang w:val="en-US"/>
              </w:rPr>
              <w:t>Modern techniques of multimedia presentations</w:t>
            </w:r>
          </w:p>
        </w:tc>
      </w:tr>
      <w:tr w:rsidR="00C0360B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E542F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D07183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060C21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BD3B59">
        <w:trPr>
          <w:trHeight w:val="454"/>
          <w:jc w:val="center"/>
        </w:trPr>
        <w:tc>
          <w:tcPr>
            <w:tcW w:w="210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98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D07183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5C100B" w:rsidTr="00BD3B59">
        <w:trPr>
          <w:trHeight w:val="454"/>
          <w:jc w:val="center"/>
        </w:trPr>
        <w:tc>
          <w:tcPr>
            <w:tcW w:w="21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98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E542F0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BD3B59">
        <w:trPr>
          <w:trHeight w:val="454"/>
          <w:jc w:val="center"/>
        </w:trPr>
        <w:tc>
          <w:tcPr>
            <w:tcW w:w="2102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D07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D07183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D07183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D07183" w:rsidP="00411AA2">
            <w:pPr>
              <w:jc w:val="center"/>
              <w:rPr>
                <w:sz w:val="20"/>
                <w:szCs w:val="20"/>
              </w:rPr>
            </w:pPr>
            <w:r w:rsidRPr="00D07183">
              <w:rPr>
                <w:sz w:val="20"/>
                <w:szCs w:val="20"/>
              </w:rPr>
              <w:t xml:space="preserve">B2. Grupa zajęć kierunkowych </w:t>
            </w:r>
            <w:r w:rsidR="0003172A">
              <w:rPr>
                <w:sz w:val="20"/>
                <w:szCs w:val="20"/>
              </w:rPr>
              <w:t>–</w:t>
            </w:r>
            <w:r w:rsidRPr="00D07183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2B58CA" w:rsidP="00F675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BD3B59">
        <w:trPr>
          <w:trHeight w:val="454"/>
          <w:jc w:val="center"/>
        </w:trPr>
        <w:tc>
          <w:tcPr>
            <w:tcW w:w="2102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73A0C" w:rsidRDefault="00411DC5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14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BD3B59">
        <w:trPr>
          <w:trHeight w:val="454"/>
          <w:jc w:val="center"/>
        </w:trPr>
        <w:tc>
          <w:tcPr>
            <w:tcW w:w="2102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05C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F67542" w:rsidP="00F675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F67542" w:rsidP="00F675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D07183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2102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F675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F675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Default="00F67542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2102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F675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F675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95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361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C0360B" w:rsidRDefault="00F67542" w:rsidP="00F6754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C0360B" w:rsidRDefault="00F67542" w:rsidP="00F675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5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361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F67542" w:rsidRDefault="00F67542" w:rsidP="00F6754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675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C0360B" w:rsidRDefault="00F67542" w:rsidP="00F675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5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361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C0360B" w:rsidRDefault="00C42B44" w:rsidP="00F675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C0360B" w:rsidRDefault="00F67542" w:rsidP="00F6754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8E3F46" w:rsidRDefault="00F67542" w:rsidP="00F675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0352CA" w:rsidRDefault="00F67542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0352CA" w:rsidRDefault="00F67542" w:rsidP="00F675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Podstawowa obsługa komputera</w:t>
            </w:r>
          </w:p>
        </w:tc>
      </w:tr>
      <w:tr w:rsidR="00F67542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792A86" w:rsidRDefault="00F67542" w:rsidP="00830BDA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</w:rPr>
              <w:t>Wydział Transportu, Elektrotechniki i Informatyki</w:t>
            </w:r>
            <w:r w:rsidR="00BD3B59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/</w:t>
            </w:r>
            <w:r w:rsidR="00BD3B59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Katedra Informatyki</w:t>
            </w: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792A86" w:rsidRDefault="00ED174F" w:rsidP="00830BDA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</w:t>
            </w:r>
            <w:r w:rsidR="00F67542">
              <w:rPr>
                <w:sz w:val="20"/>
                <w:szCs w:val="18"/>
              </w:rPr>
              <w:t>r Beata Kuźmińska-Sołśnia</w:t>
            </w:r>
          </w:p>
        </w:tc>
      </w:tr>
      <w:tr w:rsidR="00F67542" w:rsidRPr="005C100B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792A86" w:rsidRDefault="00F67542" w:rsidP="00830BDA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</w:t>
            </w:r>
            <w:r>
              <w:rPr>
                <w:color w:val="000000" w:themeColor="text1"/>
                <w:sz w:val="20"/>
                <w:szCs w:val="18"/>
              </w:rPr>
              <w:t>teii</w:t>
            </w:r>
            <w:r w:rsidRPr="00792A86">
              <w:rPr>
                <w:color w:val="000000" w:themeColor="text1"/>
                <w:sz w:val="20"/>
                <w:szCs w:val="18"/>
              </w:rPr>
              <w:t>.uniwersytetradom.pl</w:t>
            </w:r>
          </w:p>
        </w:tc>
      </w:tr>
      <w:tr w:rsidR="00F67542" w:rsidRPr="00E65916" w:rsidTr="00BD3B59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67542" w:rsidRPr="005C100B" w:rsidRDefault="00F67542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98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7542" w:rsidRPr="00E65916" w:rsidRDefault="00F67542" w:rsidP="00830BDA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</w:t>
            </w:r>
            <w:r w:rsidRPr="00E65916">
              <w:rPr>
                <w:sz w:val="20"/>
                <w:szCs w:val="20"/>
                <w:lang w:val="en-US"/>
              </w:rPr>
              <w:t>eata.kuzminska-sols@uthrad.pl, tel. (48) 361 7865</w:t>
            </w:r>
          </w:p>
        </w:tc>
      </w:tr>
    </w:tbl>
    <w:p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099"/>
      </w:tblGrid>
      <w:tr w:rsidR="00411DC5" w:rsidRPr="005C100B" w:rsidTr="00BD3B59">
        <w:trPr>
          <w:trHeight w:val="589"/>
          <w:jc w:val="center"/>
        </w:trPr>
        <w:tc>
          <w:tcPr>
            <w:tcW w:w="210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89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EC0E38" w:rsidRDefault="0029173D" w:rsidP="00E65916">
            <w:pPr>
              <w:pStyle w:val="Akapitzlist"/>
              <w:numPr>
                <w:ilvl w:val="0"/>
                <w:numId w:val="9"/>
              </w:numPr>
              <w:ind w:left="165" w:hanging="165"/>
              <w:jc w:val="both"/>
              <w:rPr>
                <w:sz w:val="20"/>
                <w:szCs w:val="20"/>
              </w:rPr>
            </w:pPr>
            <w:r w:rsidRPr="00EC0E38">
              <w:rPr>
                <w:sz w:val="20"/>
                <w:szCs w:val="20"/>
              </w:rPr>
              <w:t xml:space="preserve">Zapoznanie studentów z wybranymi </w:t>
            </w:r>
            <w:r w:rsidR="00E65916" w:rsidRPr="00EC0E38">
              <w:rPr>
                <w:sz w:val="20"/>
                <w:szCs w:val="20"/>
              </w:rPr>
              <w:t>narzędziami do tworzenia prezentacji multimedialnych</w:t>
            </w:r>
            <w:r w:rsidRPr="00EC0E38">
              <w:rPr>
                <w:sz w:val="20"/>
                <w:szCs w:val="20"/>
              </w:rPr>
              <w:t>.</w:t>
            </w:r>
          </w:p>
          <w:p w:rsidR="00EC0E38" w:rsidRPr="00E65916" w:rsidRDefault="00EC0E38" w:rsidP="00EF20C2">
            <w:pPr>
              <w:pStyle w:val="Akapitzlist"/>
              <w:numPr>
                <w:ilvl w:val="0"/>
                <w:numId w:val="9"/>
              </w:numPr>
              <w:ind w:left="165" w:hanging="165"/>
              <w:jc w:val="both"/>
              <w:rPr>
                <w:sz w:val="20"/>
                <w:szCs w:val="20"/>
              </w:rPr>
            </w:pPr>
            <w:r w:rsidRPr="00EC0E38">
              <w:rPr>
                <w:sz w:val="20"/>
                <w:szCs w:val="20"/>
              </w:rPr>
              <w:t xml:space="preserve">Umiejętność prowadzenia </w:t>
            </w:r>
            <w:r w:rsidR="00EF20C2">
              <w:rPr>
                <w:sz w:val="20"/>
                <w:szCs w:val="20"/>
              </w:rPr>
              <w:t xml:space="preserve">wystąpienia publicznego </w:t>
            </w:r>
            <w:r>
              <w:rPr>
                <w:sz w:val="20"/>
                <w:szCs w:val="20"/>
              </w:rPr>
              <w:t xml:space="preserve">z wykorzystaniem </w:t>
            </w:r>
            <w:r w:rsidRPr="00EC0E38">
              <w:rPr>
                <w:sz w:val="20"/>
                <w:szCs w:val="20"/>
              </w:rPr>
              <w:t>prezentacji multimedialnej</w:t>
            </w:r>
            <w:r>
              <w:rPr>
                <w:sz w:val="20"/>
                <w:szCs w:val="20"/>
              </w:rPr>
              <w:t>.</w:t>
            </w:r>
          </w:p>
        </w:tc>
      </w:tr>
      <w:tr w:rsidR="00411DC5" w:rsidRPr="005C100B" w:rsidTr="00BD3B59">
        <w:trPr>
          <w:trHeight w:val="3966"/>
          <w:jc w:val="center"/>
        </w:trPr>
        <w:tc>
          <w:tcPr>
            <w:tcW w:w="210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05CD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89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30BDA" w:rsidRDefault="00EC0E38" w:rsidP="00DE2453">
            <w:pPr>
              <w:jc w:val="both"/>
              <w:rPr>
                <w:b/>
                <w:sz w:val="20"/>
                <w:szCs w:val="20"/>
              </w:rPr>
            </w:pPr>
            <w:r w:rsidRPr="00830BDA">
              <w:rPr>
                <w:b/>
                <w:sz w:val="20"/>
                <w:szCs w:val="20"/>
              </w:rPr>
              <w:t>Zajęcia warsztatowe</w:t>
            </w:r>
          </w:p>
          <w:p w:rsidR="00D245B3" w:rsidRPr="00E82B9F" w:rsidRDefault="00D245B3" w:rsidP="00F27D5B">
            <w:pPr>
              <w:ind w:left="165" w:hanging="165"/>
              <w:rPr>
                <w:sz w:val="20"/>
                <w:szCs w:val="20"/>
              </w:rPr>
            </w:pPr>
            <w:r w:rsidRPr="00E82B9F">
              <w:rPr>
                <w:sz w:val="20"/>
                <w:szCs w:val="20"/>
              </w:rPr>
              <w:t>1.</w:t>
            </w:r>
            <w:r w:rsidR="00F27D5B" w:rsidRPr="00E82B9F">
              <w:rPr>
                <w:sz w:val="20"/>
                <w:szCs w:val="20"/>
              </w:rPr>
              <w:t xml:space="preserve"> </w:t>
            </w:r>
            <w:r w:rsidRPr="00E82B9F">
              <w:rPr>
                <w:sz w:val="20"/>
                <w:szCs w:val="20"/>
              </w:rPr>
              <w:t>Pojęcie</w:t>
            </w:r>
            <w:r w:rsidR="00F27D5B" w:rsidRPr="00E82B9F">
              <w:rPr>
                <w:sz w:val="20"/>
                <w:szCs w:val="20"/>
              </w:rPr>
              <w:t xml:space="preserve"> i znaczenie </w:t>
            </w:r>
            <w:r w:rsidRPr="00E82B9F">
              <w:rPr>
                <w:sz w:val="20"/>
                <w:szCs w:val="20"/>
              </w:rPr>
              <w:t xml:space="preserve">multimediów - zasady realizacji prezentacji multimedialnych. </w:t>
            </w:r>
            <w:r w:rsidR="00E82B9F" w:rsidRPr="00E82B9F">
              <w:rPr>
                <w:sz w:val="20"/>
                <w:szCs w:val="20"/>
              </w:rPr>
              <w:t>Praca z programem PowerPoint.</w:t>
            </w:r>
          </w:p>
          <w:p w:rsidR="00E82B9F" w:rsidRPr="00E82B9F" w:rsidRDefault="00F27D5B" w:rsidP="00E82B9F">
            <w:pPr>
              <w:ind w:left="165" w:hanging="165"/>
              <w:jc w:val="both"/>
              <w:rPr>
                <w:sz w:val="20"/>
                <w:szCs w:val="20"/>
              </w:rPr>
            </w:pPr>
            <w:r w:rsidRPr="00E82B9F">
              <w:rPr>
                <w:sz w:val="20"/>
                <w:szCs w:val="20"/>
              </w:rPr>
              <w:t>2</w:t>
            </w:r>
            <w:r w:rsidR="00D245B3" w:rsidRPr="00E82B9F">
              <w:rPr>
                <w:sz w:val="20"/>
                <w:szCs w:val="20"/>
              </w:rPr>
              <w:t xml:space="preserve">. </w:t>
            </w:r>
            <w:r w:rsidRPr="00E82B9F">
              <w:rPr>
                <w:sz w:val="20"/>
                <w:szCs w:val="20"/>
              </w:rPr>
              <w:t>Analiza technik i narzędzi do tworzenia prezentacji multimedialnych</w:t>
            </w:r>
            <w:r w:rsidR="00E82B9F" w:rsidRPr="00E82B9F">
              <w:rPr>
                <w:sz w:val="20"/>
                <w:szCs w:val="20"/>
              </w:rPr>
              <w:t>. Praca ze slajdami w programie PowerPoint.</w:t>
            </w:r>
          </w:p>
          <w:p w:rsidR="00D245B3" w:rsidRPr="00E82B9F" w:rsidRDefault="00F27D5B" w:rsidP="00E82B9F">
            <w:pPr>
              <w:ind w:left="165" w:hanging="165"/>
              <w:jc w:val="both"/>
              <w:rPr>
                <w:sz w:val="20"/>
                <w:szCs w:val="20"/>
              </w:rPr>
            </w:pPr>
            <w:r w:rsidRPr="00E82B9F">
              <w:rPr>
                <w:sz w:val="20"/>
                <w:szCs w:val="20"/>
              </w:rPr>
              <w:t>3</w:t>
            </w:r>
            <w:r w:rsidR="00D245B3" w:rsidRPr="00E82B9F">
              <w:rPr>
                <w:sz w:val="20"/>
                <w:szCs w:val="20"/>
              </w:rPr>
              <w:t>. Sposoby realizacji komponentów prezentacji multimedialnej</w:t>
            </w:r>
            <w:r w:rsidR="00E82B9F" w:rsidRPr="00E82B9F">
              <w:rPr>
                <w:sz w:val="20"/>
                <w:szCs w:val="20"/>
              </w:rPr>
              <w:t xml:space="preserve"> - tabele, wykresy i diagramy.</w:t>
            </w:r>
          </w:p>
          <w:p w:rsidR="00EF20C2" w:rsidRPr="00E82B9F" w:rsidRDefault="00F27D5B" w:rsidP="00F27D5B">
            <w:pPr>
              <w:ind w:left="165" w:hanging="165"/>
              <w:rPr>
                <w:sz w:val="20"/>
                <w:szCs w:val="20"/>
              </w:rPr>
            </w:pPr>
            <w:r w:rsidRPr="00E82B9F">
              <w:rPr>
                <w:sz w:val="20"/>
                <w:szCs w:val="20"/>
              </w:rPr>
              <w:t xml:space="preserve">4. </w:t>
            </w:r>
            <w:r w:rsidR="00E82B9F" w:rsidRPr="00E82B9F">
              <w:rPr>
                <w:color w:val="000000"/>
                <w:sz w:val="20"/>
                <w:szCs w:val="20"/>
              </w:rPr>
              <w:t>Wstawianie w prezentację innych dokumentów, plików graficznych oraz nagrań dźwiękowych i filmowych</w:t>
            </w:r>
            <w:r w:rsidR="00E82B9F">
              <w:rPr>
                <w:color w:val="000000"/>
                <w:sz w:val="20"/>
                <w:szCs w:val="20"/>
              </w:rPr>
              <w:t>.</w:t>
            </w:r>
          </w:p>
          <w:p w:rsidR="00F27D5B" w:rsidRPr="00E82B9F" w:rsidRDefault="00EF20C2" w:rsidP="00EF20C2">
            <w:pPr>
              <w:ind w:left="165" w:hanging="165"/>
              <w:rPr>
                <w:sz w:val="20"/>
                <w:szCs w:val="20"/>
              </w:rPr>
            </w:pPr>
            <w:r w:rsidRPr="00E82B9F">
              <w:rPr>
                <w:sz w:val="20"/>
                <w:szCs w:val="20"/>
              </w:rPr>
              <w:t xml:space="preserve">5. </w:t>
            </w:r>
            <w:r w:rsidR="00E82B9F" w:rsidRPr="00E82B9F">
              <w:rPr>
                <w:color w:val="000000"/>
                <w:sz w:val="20"/>
                <w:szCs w:val="20"/>
              </w:rPr>
              <w:t>Prezentacje niestandardowe, przeznaczone do samodzielnego oglądania: chronometraż, nagrywanie narracji, przyciski i linki.</w:t>
            </w:r>
          </w:p>
          <w:p w:rsidR="00EF20C2" w:rsidRPr="00E82B9F" w:rsidRDefault="00EF20C2" w:rsidP="00E82B9F">
            <w:pPr>
              <w:pStyle w:val="NormalnyWeb"/>
              <w:shd w:val="clear" w:color="auto" w:fill="FFFFFF"/>
              <w:spacing w:before="0" w:beforeAutospacing="0" w:after="0" w:afterAutospacing="0"/>
              <w:ind w:left="165" w:hanging="165"/>
              <w:rPr>
                <w:color w:val="000000"/>
                <w:sz w:val="20"/>
                <w:szCs w:val="20"/>
              </w:rPr>
            </w:pPr>
            <w:r w:rsidRPr="00E82B9F">
              <w:rPr>
                <w:sz w:val="20"/>
                <w:szCs w:val="20"/>
              </w:rPr>
              <w:t>6</w:t>
            </w:r>
            <w:r w:rsidR="00F27D5B" w:rsidRPr="00E82B9F">
              <w:rPr>
                <w:sz w:val="20"/>
                <w:szCs w:val="20"/>
              </w:rPr>
              <w:t>.</w:t>
            </w:r>
            <w:r w:rsidR="00E82B9F" w:rsidRPr="00E82B9F">
              <w:rPr>
                <w:color w:val="000000"/>
                <w:sz w:val="20"/>
                <w:szCs w:val="20"/>
              </w:rPr>
              <w:t xml:space="preserve"> </w:t>
            </w:r>
            <w:r w:rsidR="00E82B9F" w:rsidRPr="00E82B9F">
              <w:rPr>
                <w:sz w:val="20"/>
                <w:szCs w:val="20"/>
              </w:rPr>
              <w:t xml:space="preserve">Treść i forma prezentacji, projektowanie struktury treści. </w:t>
            </w:r>
            <w:r w:rsidR="00E82B9F" w:rsidRPr="00E82B9F">
              <w:rPr>
                <w:color w:val="000000"/>
                <w:sz w:val="20"/>
                <w:szCs w:val="20"/>
                <w:shd w:val="clear" w:color="auto" w:fill="FFFFFF"/>
              </w:rPr>
              <w:t>Tworzenie własnych szablonów prezentacji.</w:t>
            </w:r>
          </w:p>
          <w:p w:rsidR="00EF20C2" w:rsidRPr="00E82B9F" w:rsidRDefault="00E82B9F" w:rsidP="00E82B9F">
            <w:pPr>
              <w:pStyle w:val="NormalnyWeb"/>
              <w:shd w:val="clear" w:color="auto" w:fill="FFFFFF"/>
              <w:spacing w:before="0" w:beforeAutospacing="0" w:after="0" w:afterAutospacing="0"/>
              <w:ind w:left="165" w:hanging="165"/>
              <w:rPr>
                <w:color w:val="000000"/>
                <w:sz w:val="20"/>
                <w:szCs w:val="20"/>
              </w:rPr>
            </w:pPr>
            <w:r w:rsidRPr="00E82B9F">
              <w:rPr>
                <w:color w:val="000000"/>
                <w:sz w:val="20"/>
                <w:szCs w:val="20"/>
              </w:rPr>
              <w:t>7</w:t>
            </w:r>
            <w:r w:rsidR="00EF20C2" w:rsidRPr="00E82B9F">
              <w:rPr>
                <w:color w:val="000000"/>
                <w:sz w:val="20"/>
                <w:szCs w:val="20"/>
              </w:rPr>
              <w:t xml:space="preserve">. Wybrane aspekty prowadzenia prezentacji -  przygotowywanie, czas, dobre praktyki odnoszące się do treści. </w:t>
            </w:r>
            <w:r w:rsidR="006643C3">
              <w:rPr>
                <w:color w:val="000000"/>
                <w:sz w:val="20"/>
                <w:szCs w:val="20"/>
              </w:rPr>
              <w:br/>
            </w:r>
            <w:r w:rsidR="00EF20C2" w:rsidRPr="00E82B9F">
              <w:rPr>
                <w:color w:val="000000"/>
                <w:sz w:val="20"/>
                <w:szCs w:val="20"/>
              </w:rPr>
              <w:t>Przygotowanie prezentacji do wydruku i drukowanie.</w:t>
            </w:r>
            <w:r w:rsidRPr="00E82B9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82B9F" w:rsidRDefault="006643C3" w:rsidP="00E82B9F">
            <w:pPr>
              <w:ind w:left="165" w:hanging="1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2B9F" w:rsidRPr="00E82B9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Wystąpienia</w:t>
            </w:r>
            <w:r w:rsidR="008A6AAF" w:rsidRPr="00E82B9F">
              <w:rPr>
                <w:sz w:val="20"/>
                <w:szCs w:val="20"/>
              </w:rPr>
              <w:t xml:space="preserve"> publiczne na wybrany temat z wykorzystaniem prezentacji multimedialnej </w:t>
            </w:r>
          </w:p>
          <w:p w:rsidR="00E90BBE" w:rsidRDefault="006643C3" w:rsidP="00E90BBE">
            <w:pPr>
              <w:ind w:left="165" w:hanging="165"/>
              <w:rPr>
                <w:sz w:val="20"/>
                <w:szCs w:val="20"/>
              </w:rPr>
            </w:pPr>
            <w:r w:rsidRPr="00E90BBE">
              <w:rPr>
                <w:sz w:val="20"/>
                <w:szCs w:val="20"/>
              </w:rPr>
              <w:t xml:space="preserve">9. </w:t>
            </w:r>
            <w:r w:rsidR="00E82B9F" w:rsidRPr="00E90BBE">
              <w:rPr>
                <w:sz w:val="20"/>
                <w:szCs w:val="20"/>
              </w:rPr>
              <w:t xml:space="preserve">Pokaz - nagrywanie prezentacji jako pliku HTML, </w:t>
            </w:r>
            <w:r w:rsidRPr="00E90BBE">
              <w:rPr>
                <w:sz w:val="20"/>
                <w:szCs w:val="20"/>
              </w:rPr>
              <w:t>udostępnianie w </w:t>
            </w:r>
            <w:r w:rsidR="00E82B9F" w:rsidRPr="00E90BBE">
              <w:rPr>
                <w:sz w:val="20"/>
                <w:szCs w:val="20"/>
              </w:rPr>
              <w:t>Internecie</w:t>
            </w:r>
            <w:r w:rsidRPr="00E90BBE">
              <w:rPr>
                <w:sz w:val="20"/>
                <w:szCs w:val="20"/>
              </w:rPr>
              <w:t>.</w:t>
            </w:r>
          </w:p>
          <w:p w:rsidR="00F27D5B" w:rsidRPr="00E82B9F" w:rsidRDefault="006643C3" w:rsidP="00E90BBE">
            <w:pPr>
              <w:ind w:left="165" w:hanging="165"/>
              <w:rPr>
                <w:sz w:val="20"/>
                <w:szCs w:val="20"/>
              </w:rPr>
            </w:pPr>
            <w:r w:rsidRPr="00E90BBE">
              <w:rPr>
                <w:sz w:val="20"/>
                <w:szCs w:val="20"/>
              </w:rPr>
              <w:t>10. Alternatywy do Microsoft PowerPoint. Przegląd i wykorzystanie programów do</w:t>
            </w:r>
            <w:r w:rsidR="00E90BBE" w:rsidRPr="00E90BBE">
              <w:rPr>
                <w:sz w:val="20"/>
                <w:szCs w:val="20"/>
              </w:rPr>
              <w:t xml:space="preserve"> tworzenia prezentacji za darmo</w:t>
            </w:r>
            <w:r w:rsidR="00E90BBE">
              <w:rPr>
                <w:sz w:val="20"/>
                <w:szCs w:val="20"/>
              </w:rPr>
              <w:t>.</w:t>
            </w:r>
          </w:p>
        </w:tc>
      </w:tr>
      <w:tr w:rsidR="00411DC5" w:rsidRPr="005C100B" w:rsidTr="00BD3B59">
        <w:trPr>
          <w:trHeight w:val="421"/>
          <w:jc w:val="center"/>
        </w:trPr>
        <w:tc>
          <w:tcPr>
            <w:tcW w:w="210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05CD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89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DE2453" w:rsidP="002F5C33">
            <w:pPr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>M</w:t>
            </w:r>
            <w:r w:rsidR="002F5C33" w:rsidRPr="002F5C33">
              <w:rPr>
                <w:sz w:val="20"/>
                <w:szCs w:val="20"/>
              </w:rPr>
              <w:t>etody podające,</w:t>
            </w:r>
            <w:r w:rsidR="002F5C33">
              <w:rPr>
                <w:sz w:val="20"/>
                <w:szCs w:val="20"/>
              </w:rPr>
              <w:t xml:space="preserve">  </w:t>
            </w:r>
            <w:r w:rsidR="002F5C33" w:rsidRPr="002F5C33">
              <w:rPr>
                <w:sz w:val="20"/>
                <w:szCs w:val="20"/>
              </w:rPr>
              <w:t>metody aktywizujące (dyskusja dydaktyczna),</w:t>
            </w:r>
            <w:r w:rsidR="002F5C33">
              <w:rPr>
                <w:sz w:val="20"/>
                <w:szCs w:val="20"/>
              </w:rPr>
              <w:t xml:space="preserve"> </w:t>
            </w:r>
            <w:r w:rsidR="002F5C33" w:rsidRPr="002F5C33">
              <w:rPr>
                <w:sz w:val="20"/>
                <w:szCs w:val="20"/>
              </w:rPr>
              <w:t>metody praktyczne (pokaz, ćwiczenia</w:t>
            </w:r>
            <w:r w:rsidR="002F5C33">
              <w:rPr>
                <w:sz w:val="20"/>
                <w:szCs w:val="20"/>
              </w:rPr>
              <w:t xml:space="preserve"> warsztatowe</w:t>
            </w:r>
            <w:r w:rsidR="002F5C33" w:rsidRPr="002F5C33">
              <w:rPr>
                <w:sz w:val="20"/>
                <w:szCs w:val="20"/>
              </w:rPr>
              <w:t>, metoda projektów)</w:t>
            </w:r>
          </w:p>
        </w:tc>
      </w:tr>
      <w:tr w:rsidR="00411DC5" w:rsidRPr="005C100B" w:rsidTr="00BD3B59">
        <w:trPr>
          <w:jc w:val="center"/>
        </w:trPr>
        <w:tc>
          <w:tcPr>
            <w:tcW w:w="210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05CD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898" w:type="pct"/>
            <w:shd w:val="clear" w:color="auto" w:fill="auto"/>
            <w:tcMar>
              <w:left w:w="28" w:type="dxa"/>
              <w:right w:w="28" w:type="dxa"/>
            </w:tcMar>
          </w:tcPr>
          <w:p w:rsidR="00DD751C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</w:p>
          <w:p w:rsidR="00DD751C" w:rsidRPr="00E14239" w:rsidRDefault="00DD751C" w:rsidP="00DD75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</w:t>
            </w:r>
            <w:r w:rsidRPr="00E14239">
              <w:rPr>
                <w:sz w:val="20"/>
                <w:szCs w:val="20"/>
              </w:rPr>
              <w:t>po I</w:t>
            </w:r>
            <w:r>
              <w:rPr>
                <w:sz w:val="20"/>
                <w:szCs w:val="20"/>
              </w:rPr>
              <w:t>I</w:t>
            </w:r>
            <w:r w:rsidRPr="00E142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semestrze obejmuje</w:t>
            </w:r>
            <w:r w:rsidRPr="00E14239">
              <w:rPr>
                <w:sz w:val="20"/>
                <w:szCs w:val="20"/>
              </w:rPr>
              <w:t xml:space="preserve"> zadania sprawdzające </w:t>
            </w:r>
            <w:r>
              <w:rPr>
                <w:sz w:val="20"/>
                <w:szCs w:val="20"/>
              </w:rPr>
              <w:t>umiejętności</w:t>
            </w:r>
            <w:r w:rsidRPr="00E142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wykorzystania narzędzi do przygotowania i stosowania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prezentacji multimedialnych.</w:t>
            </w:r>
            <w:r w:rsidRPr="00E14239">
              <w:rPr>
                <w:sz w:val="20"/>
                <w:szCs w:val="20"/>
              </w:rPr>
              <w:t xml:space="preserve"> </w:t>
            </w:r>
          </w:p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Sposób obliczania oceny z</w:t>
            </w:r>
            <w:r w:rsidR="00DD751C">
              <w:rPr>
                <w:sz w:val="20"/>
                <w:szCs w:val="20"/>
              </w:rPr>
              <w:t> </w:t>
            </w:r>
            <w:r w:rsidRPr="00542331">
              <w:rPr>
                <w:sz w:val="20"/>
                <w:szCs w:val="20"/>
              </w:rPr>
              <w:t xml:space="preserve"> zajęć przedstawia się następująco:</w:t>
            </w:r>
          </w:p>
          <w:p w:rsidR="00830BDA" w:rsidRPr="00830BDA" w:rsidRDefault="00830BDA" w:rsidP="009F4553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30BDA">
              <w:rPr>
                <w:b/>
                <w:sz w:val="20"/>
                <w:szCs w:val="20"/>
              </w:rPr>
              <w:t>Zajęcia warsztatowe</w:t>
            </w:r>
          </w:p>
          <w:p w:rsidR="000B7A89" w:rsidRPr="002F5C33" w:rsidRDefault="002F5C33" w:rsidP="00C8125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- </w:t>
            </w:r>
            <w:r w:rsidRPr="000C4428">
              <w:rPr>
                <w:rFonts w:eastAsia="Calibri"/>
                <w:sz w:val="20"/>
                <w:szCs w:val="20"/>
                <w:lang w:eastAsia="en-US"/>
              </w:rPr>
              <w:t xml:space="preserve">60 % </w:t>
            </w:r>
            <w:r w:rsidR="00C8125C">
              <w:rPr>
                <w:rFonts w:eastAsia="Calibri"/>
                <w:sz w:val="20"/>
                <w:szCs w:val="20"/>
                <w:lang w:eastAsia="en-US"/>
              </w:rPr>
              <w:t>projekty prezentacji multimedialnych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 30% </w:t>
            </w:r>
            <w:r w:rsidR="00830BDA">
              <w:rPr>
                <w:rFonts w:eastAsia="Calibri"/>
                <w:sz w:val="20"/>
                <w:szCs w:val="20"/>
                <w:lang w:eastAsia="en-US"/>
              </w:rPr>
              <w:t xml:space="preserve">pokaz- </w:t>
            </w:r>
            <w:r w:rsidR="00C8125C">
              <w:rPr>
                <w:rFonts w:eastAsia="Calibri"/>
                <w:sz w:val="20"/>
                <w:szCs w:val="20"/>
                <w:lang w:eastAsia="en-US"/>
              </w:rPr>
              <w:t>przekaz informacji z wykorzystaniem prezentacji</w:t>
            </w:r>
            <w:r w:rsidRPr="000C4428">
              <w:rPr>
                <w:rFonts w:eastAsia="Calibri"/>
                <w:sz w:val="20"/>
                <w:szCs w:val="20"/>
                <w:lang w:eastAsia="en-US"/>
              </w:rPr>
              <w:t>, 10% aktywność na zajęciach.</w:t>
            </w:r>
          </w:p>
        </w:tc>
      </w:tr>
    </w:tbl>
    <w:p w:rsidR="00411DC5" w:rsidRDefault="00411DC5" w:rsidP="00411DC5">
      <w:pPr>
        <w:rPr>
          <w:rFonts w:eastAsia="Calibri"/>
          <w:sz w:val="20"/>
          <w:szCs w:val="20"/>
        </w:rPr>
      </w:pPr>
    </w:p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160"/>
        <w:gridCol w:w="1786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1805D8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</w:t>
            </w:r>
            <w:r w:rsidR="002F5C33">
              <w:rPr>
                <w:rFonts w:eastAsia="Calibri"/>
                <w:sz w:val="20"/>
                <w:szCs w:val="20"/>
              </w:rPr>
              <w:t>NTPM</w:t>
            </w:r>
            <w:r w:rsidRPr="005C100B">
              <w:rPr>
                <w:rFonts w:eastAsia="Calibri"/>
                <w:sz w:val="20"/>
                <w:szCs w:val="20"/>
              </w:rPr>
              <w:t>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43" w:type="pct"/>
            <w:tcBorders>
              <w:top w:val="single" w:sz="6" w:space="0" w:color="auto"/>
              <w:bottom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3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805D8" w:rsidRPr="00CA15B4" w:rsidTr="001805D8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805D8" w:rsidRPr="005B7A95" w:rsidRDefault="001805D8" w:rsidP="00411AA2">
            <w:pPr>
              <w:ind w:left="-89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W1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805D8" w:rsidRPr="005B7A95" w:rsidRDefault="001805D8" w:rsidP="00C8125C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Zna nowoczesne techniki prezentacji multimedialnych i związaną z nimi terminologię.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805D8" w:rsidRPr="001805D8" w:rsidRDefault="001805D8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1805D8">
              <w:rPr>
                <w:rFonts w:eastAsia="Calibri"/>
                <w:sz w:val="20"/>
                <w:szCs w:val="20"/>
              </w:rPr>
              <w:t>K_UW01</w:t>
            </w:r>
          </w:p>
          <w:p w:rsidR="001805D8" w:rsidRPr="001805D8" w:rsidRDefault="001805D8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1805D8">
              <w:rPr>
                <w:rFonts w:eastAsia="Calibri"/>
                <w:sz w:val="20"/>
                <w:szCs w:val="20"/>
              </w:rPr>
              <w:t>K_UW02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vAlign w:val="center"/>
          </w:tcPr>
          <w:p w:rsidR="001805D8" w:rsidRPr="001F5388" w:rsidRDefault="001805D8" w:rsidP="00772679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sz w:val="20"/>
                <w:szCs w:val="20"/>
              </w:rPr>
              <w:t>Zajęcia warsztatowe</w:t>
            </w:r>
          </w:p>
        </w:tc>
        <w:tc>
          <w:tcPr>
            <w:tcW w:w="543" w:type="pct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1805D8" w:rsidRPr="00C016FA" w:rsidRDefault="001805D8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Z</w:t>
            </w:r>
            <w:r w:rsidRPr="00C016FA">
              <w:rPr>
                <w:sz w:val="20"/>
                <w:szCs w:val="20"/>
              </w:rPr>
              <w:t>aliczenie na ocenę</w:t>
            </w:r>
          </w:p>
        </w:tc>
        <w:tc>
          <w:tcPr>
            <w:tcW w:w="836" w:type="pct"/>
            <w:tcBorders>
              <w:top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805D8" w:rsidRDefault="001805D8" w:rsidP="001805D8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rFonts w:eastAsia="Calibri"/>
                <w:sz w:val="20"/>
                <w:szCs w:val="16"/>
              </w:rPr>
              <w:t xml:space="preserve">Projekt </w:t>
            </w:r>
            <w:r w:rsidRPr="00F201C3">
              <w:rPr>
                <w:rFonts w:eastAsia="Calibri"/>
                <w:sz w:val="20"/>
                <w:szCs w:val="16"/>
              </w:rPr>
              <w:t>prezentacji multimedialnej</w:t>
            </w:r>
          </w:p>
          <w:p w:rsidR="001805D8" w:rsidRPr="001805D8" w:rsidRDefault="001805D8" w:rsidP="001805D8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Przekaz </w:t>
            </w:r>
            <w:r w:rsidRPr="00F201C3">
              <w:rPr>
                <w:color w:val="000000"/>
                <w:sz w:val="20"/>
                <w:szCs w:val="16"/>
              </w:rPr>
              <w:t>informacji z wykorzystaniem prezentacji</w:t>
            </w:r>
          </w:p>
        </w:tc>
      </w:tr>
      <w:tr w:rsidR="001805D8" w:rsidRPr="005C100B" w:rsidTr="001805D8">
        <w:trPr>
          <w:trHeight w:val="849"/>
          <w:jc w:val="center"/>
        </w:trPr>
        <w:tc>
          <w:tcPr>
            <w:tcW w:w="503" w:type="pct"/>
            <w:vAlign w:val="center"/>
          </w:tcPr>
          <w:p w:rsidR="001805D8" w:rsidRPr="005B7A95" w:rsidRDefault="001805D8" w:rsidP="00CB7A7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B7A9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U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805D8" w:rsidRPr="005B7A95" w:rsidRDefault="001805D8" w:rsidP="00C8125C">
            <w:pPr>
              <w:spacing w:before="60" w:after="60"/>
              <w:ind w:left="107" w:hanging="11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5B7A95">
              <w:rPr>
                <w:sz w:val="20"/>
                <w:szCs w:val="20"/>
              </w:rPr>
              <w:t>otrafi posługiwać się nowoczesnymi technikami multimedialnymi</w:t>
            </w:r>
            <w:r>
              <w:rPr>
                <w:sz w:val="20"/>
                <w:szCs w:val="20"/>
              </w:rPr>
              <w:t xml:space="preserve"> </w:t>
            </w:r>
            <w:r w:rsidRPr="005B7A95">
              <w:rPr>
                <w:sz w:val="20"/>
                <w:szCs w:val="20"/>
              </w:rPr>
              <w:t xml:space="preserve"> w działalności dziennikarskiej</w:t>
            </w:r>
            <w:r>
              <w:rPr>
                <w:sz w:val="20"/>
                <w:szCs w:val="20"/>
              </w:rPr>
              <w:t xml:space="preserve">;  porozumiewać się przy pomocy </w:t>
            </w:r>
            <w:r w:rsidRPr="003612D0">
              <w:rPr>
                <w:sz w:val="20"/>
                <w:szCs w:val="20"/>
              </w:rPr>
              <w:t xml:space="preserve"> pr</w:t>
            </w:r>
            <w:r>
              <w:rPr>
                <w:sz w:val="20"/>
                <w:szCs w:val="20"/>
              </w:rPr>
              <w:t>zekazu</w:t>
            </w:r>
            <w:r w:rsidRPr="003612D0">
              <w:rPr>
                <w:sz w:val="20"/>
                <w:szCs w:val="20"/>
              </w:rPr>
              <w:t xml:space="preserve"> multimedialne</w:t>
            </w:r>
            <w:r>
              <w:rPr>
                <w:sz w:val="20"/>
                <w:szCs w:val="20"/>
              </w:rPr>
              <w:t xml:space="preserve">go </w:t>
            </w:r>
          </w:p>
        </w:tc>
        <w:tc>
          <w:tcPr>
            <w:tcW w:w="635" w:type="pct"/>
            <w:vAlign w:val="center"/>
          </w:tcPr>
          <w:p w:rsidR="001805D8" w:rsidRPr="001805D8" w:rsidRDefault="001805D8" w:rsidP="005B7A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05D8">
              <w:rPr>
                <w:bCs/>
                <w:sz w:val="20"/>
                <w:szCs w:val="20"/>
              </w:rPr>
              <w:t>K_UW03 K_UK07</w:t>
            </w:r>
          </w:p>
        </w:tc>
        <w:tc>
          <w:tcPr>
            <w:tcW w:w="705" w:type="pct"/>
            <w:vAlign w:val="center"/>
          </w:tcPr>
          <w:p w:rsidR="001805D8" w:rsidRPr="001F5388" w:rsidRDefault="001805D8" w:rsidP="00CB7A77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sz w:val="20"/>
                <w:szCs w:val="20"/>
              </w:rPr>
              <w:t>Zajęcia warsztatowe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805D8" w:rsidRPr="00C016FA" w:rsidRDefault="001805D8" w:rsidP="00C016FA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Z</w:t>
            </w:r>
            <w:r w:rsidRPr="00C016FA">
              <w:rPr>
                <w:sz w:val="20"/>
                <w:szCs w:val="20"/>
              </w:rPr>
              <w:t>aliczenie na ocenę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805D8" w:rsidRPr="00F201C3" w:rsidRDefault="001805D8" w:rsidP="001805D8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rFonts w:eastAsia="Calibri"/>
                <w:sz w:val="20"/>
                <w:szCs w:val="16"/>
              </w:rPr>
              <w:t>P</w:t>
            </w:r>
            <w:r w:rsidRPr="00F201C3">
              <w:rPr>
                <w:rFonts w:eastAsia="Calibri"/>
                <w:sz w:val="20"/>
                <w:szCs w:val="16"/>
              </w:rPr>
              <w:t>rojekt prezentacji multimedialnej</w:t>
            </w:r>
            <w:r w:rsidRPr="00F201C3">
              <w:rPr>
                <w:color w:val="000000"/>
                <w:sz w:val="20"/>
                <w:szCs w:val="16"/>
              </w:rPr>
              <w:t xml:space="preserve"> </w:t>
            </w:r>
          </w:p>
          <w:p w:rsidR="001805D8" w:rsidRPr="00F201C3" w:rsidRDefault="001805D8" w:rsidP="001805D8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P</w:t>
            </w:r>
            <w:r w:rsidRPr="00F201C3">
              <w:rPr>
                <w:color w:val="000000"/>
                <w:sz w:val="20"/>
                <w:szCs w:val="16"/>
              </w:rPr>
              <w:t>rzekaz informacji z wykorzystaniem prezentacji</w:t>
            </w:r>
          </w:p>
        </w:tc>
      </w:tr>
      <w:tr w:rsidR="001805D8" w:rsidRPr="005C100B" w:rsidTr="001805D8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5D8" w:rsidRDefault="001805D8" w:rsidP="001E605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805D8" w:rsidRPr="00C016FA" w:rsidRDefault="001805D8" w:rsidP="00C8125C">
            <w:pPr>
              <w:spacing w:before="60" w:after="60"/>
              <w:ind w:left="96" w:firstLine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</w:t>
            </w:r>
            <w:r w:rsidRPr="00C016FA">
              <w:rPr>
                <w:sz w:val="20"/>
                <w:szCs w:val="20"/>
              </w:rPr>
              <w:t xml:space="preserve">do krytycznej oceny swojej wiedzy i umiejętności w zakresie </w:t>
            </w:r>
            <w:r>
              <w:rPr>
                <w:sz w:val="20"/>
                <w:szCs w:val="20"/>
              </w:rPr>
              <w:t xml:space="preserve">przygotowania i stosowania technik  </w:t>
            </w:r>
            <w:r w:rsidRPr="00C016FA">
              <w:rPr>
                <w:sz w:val="20"/>
                <w:szCs w:val="20"/>
              </w:rPr>
              <w:t>prezentacji multimedialnych</w:t>
            </w:r>
            <w:r>
              <w:rPr>
                <w:sz w:val="20"/>
                <w:szCs w:val="20"/>
              </w:rPr>
              <w:t>; chce zasięgać opinii ekspertów tej dziedzinie.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5D8" w:rsidRPr="001805D8" w:rsidRDefault="001805D8" w:rsidP="001E6057">
            <w:pPr>
              <w:jc w:val="center"/>
              <w:rPr>
                <w:bCs/>
                <w:sz w:val="20"/>
                <w:szCs w:val="20"/>
              </w:rPr>
            </w:pPr>
            <w:r w:rsidRPr="001805D8">
              <w:rPr>
                <w:bCs/>
                <w:sz w:val="20"/>
                <w:szCs w:val="20"/>
              </w:rPr>
              <w:t>K_KK01</w:t>
            </w:r>
          </w:p>
          <w:p w:rsidR="001805D8" w:rsidRPr="001805D8" w:rsidRDefault="001805D8" w:rsidP="001E6057">
            <w:pPr>
              <w:jc w:val="center"/>
              <w:rPr>
                <w:bCs/>
                <w:sz w:val="20"/>
                <w:szCs w:val="20"/>
              </w:rPr>
            </w:pPr>
            <w:r w:rsidRPr="001805D8">
              <w:rPr>
                <w:bCs/>
                <w:sz w:val="20"/>
                <w:szCs w:val="20"/>
              </w:rPr>
              <w:t>K_KK02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1805D8" w:rsidRPr="001F5388" w:rsidRDefault="001805D8" w:rsidP="001E6057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sz w:val="20"/>
                <w:szCs w:val="20"/>
              </w:rPr>
              <w:t>Zajęcia warsztatowe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805D8" w:rsidRPr="00C016FA" w:rsidRDefault="001805D8" w:rsidP="00C016F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C016FA">
              <w:rPr>
                <w:sz w:val="20"/>
                <w:szCs w:val="20"/>
              </w:rPr>
              <w:t>aliczenie na ocenę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805D8" w:rsidRPr="00F201C3" w:rsidRDefault="001805D8" w:rsidP="001805D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eastAsia="en-US"/>
              </w:rPr>
              <w:t>A</w:t>
            </w:r>
            <w:r w:rsidRPr="00F201C3">
              <w:rPr>
                <w:sz w:val="20"/>
                <w:szCs w:val="16"/>
                <w:lang w:eastAsia="en-US"/>
              </w:rPr>
              <w:t>ktywność na zajęciach</w:t>
            </w: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6F460B" w:rsidP="001805D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B3293">
              <w:rPr>
                <w:b/>
                <w:bCs/>
                <w:sz w:val="20"/>
                <w:szCs w:val="20"/>
              </w:rPr>
              <w:t>Literatura podstawowa:</w:t>
            </w:r>
          </w:p>
          <w:p w:rsidR="00C85B6C" w:rsidRPr="00F73055" w:rsidRDefault="00DE2453" w:rsidP="001805D8">
            <w:pPr>
              <w:jc w:val="both"/>
              <w:rPr>
                <w:sz w:val="20"/>
                <w:szCs w:val="20"/>
              </w:rPr>
            </w:pPr>
            <w:proofErr w:type="spellStart"/>
            <w:r w:rsidRPr="00DE2453">
              <w:rPr>
                <w:sz w:val="20"/>
                <w:szCs w:val="20"/>
              </w:rPr>
              <w:t>Björn</w:t>
            </w:r>
            <w:proofErr w:type="spellEnd"/>
            <w:r w:rsidRPr="00DE2453">
              <w:rPr>
                <w:sz w:val="20"/>
                <w:szCs w:val="20"/>
              </w:rPr>
              <w:t xml:space="preserve"> </w:t>
            </w:r>
            <w:proofErr w:type="spellStart"/>
            <w:r w:rsidRPr="00DE2453">
              <w:rPr>
                <w:sz w:val="20"/>
                <w:szCs w:val="20"/>
              </w:rPr>
              <w:t>Lundén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DE2453">
              <w:rPr>
                <w:i/>
                <w:sz w:val="20"/>
                <w:szCs w:val="20"/>
              </w:rPr>
              <w:t>Techniki prezentacji: o sztuce przemawiania, inspirowania i przekonywania,</w:t>
            </w:r>
            <w:r w:rsidRPr="00DE2453">
              <w:rPr>
                <w:sz w:val="20"/>
                <w:szCs w:val="20"/>
              </w:rPr>
              <w:t xml:space="preserve"> </w:t>
            </w:r>
            <w:r w:rsidRPr="00DE2453">
              <w:rPr>
                <w:sz w:val="20"/>
                <w:szCs w:val="20"/>
                <w:shd w:val="clear" w:color="auto" w:fill="FFFFFF"/>
              </w:rPr>
              <w:t xml:space="preserve">BL </w:t>
            </w:r>
            <w:proofErr w:type="spellStart"/>
            <w:r w:rsidRPr="00DE2453">
              <w:rPr>
                <w:sz w:val="20"/>
                <w:szCs w:val="20"/>
                <w:shd w:val="clear" w:color="auto" w:fill="FFFFFF"/>
              </w:rPr>
              <w:t>Info</w:t>
            </w:r>
            <w:proofErr w:type="spellEnd"/>
            <w:r w:rsidRPr="00DE2453">
              <w:rPr>
                <w:sz w:val="20"/>
                <w:szCs w:val="20"/>
                <w:shd w:val="clear" w:color="auto" w:fill="FFFFFF"/>
              </w:rPr>
              <w:t xml:space="preserve"> Polska, 2006</w:t>
            </w:r>
            <w:r w:rsidR="00253FA0">
              <w:rPr>
                <w:sz w:val="20"/>
                <w:szCs w:val="20"/>
                <w:shd w:val="clear" w:color="auto" w:fill="FFFFFF"/>
              </w:rPr>
              <w:t>.</w:t>
            </w:r>
          </w:p>
          <w:p w:rsidR="000F38B0" w:rsidRDefault="00DE2453" w:rsidP="001805D8">
            <w:pPr>
              <w:jc w:val="both"/>
              <w:rPr>
                <w:sz w:val="20"/>
                <w:szCs w:val="20"/>
              </w:rPr>
            </w:pPr>
            <w:r w:rsidRPr="00DE2453">
              <w:rPr>
                <w:sz w:val="20"/>
                <w:szCs w:val="20"/>
              </w:rPr>
              <w:t xml:space="preserve">Paweł </w:t>
            </w:r>
            <w:proofErr w:type="spellStart"/>
            <w:r w:rsidRPr="00DE2453">
              <w:rPr>
                <w:sz w:val="20"/>
                <w:szCs w:val="20"/>
              </w:rPr>
              <w:t>Lenar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DE2453">
              <w:rPr>
                <w:i/>
                <w:sz w:val="20"/>
                <w:szCs w:val="20"/>
              </w:rPr>
              <w:t>Profesjonalna prezentacja multimedialna</w:t>
            </w:r>
            <w:r w:rsidRPr="00DE2453">
              <w:rPr>
                <w:sz w:val="20"/>
                <w:szCs w:val="20"/>
              </w:rPr>
              <w:t>:</w:t>
            </w:r>
            <w:r w:rsidRPr="00772B74">
              <w:rPr>
                <w:i/>
                <w:sz w:val="20"/>
                <w:szCs w:val="20"/>
              </w:rPr>
              <w:t xml:space="preserve"> (jak uniknąć 27 najczęściej popełnianych błędów)</w:t>
            </w:r>
            <w:r>
              <w:rPr>
                <w:sz w:val="20"/>
                <w:szCs w:val="20"/>
              </w:rPr>
              <w:t xml:space="preserve">, </w:t>
            </w:r>
            <w:r w:rsidRPr="00DE2453">
              <w:rPr>
                <w:sz w:val="20"/>
                <w:szCs w:val="20"/>
              </w:rPr>
              <w:t xml:space="preserve">Helion, </w:t>
            </w:r>
            <w:r>
              <w:rPr>
                <w:sz w:val="20"/>
                <w:szCs w:val="20"/>
              </w:rPr>
              <w:t xml:space="preserve">Gliwice </w:t>
            </w:r>
            <w:r w:rsidRPr="00DE2453">
              <w:rPr>
                <w:sz w:val="20"/>
                <w:szCs w:val="20"/>
              </w:rPr>
              <w:t>2010</w:t>
            </w:r>
            <w:r w:rsidR="00253FA0">
              <w:rPr>
                <w:sz w:val="20"/>
                <w:szCs w:val="20"/>
              </w:rPr>
              <w:t>.</w:t>
            </w:r>
          </w:p>
          <w:p w:rsidR="000F38B0" w:rsidRDefault="000F38B0" w:rsidP="001805D8">
            <w:pPr>
              <w:pStyle w:val="Nagwek1"/>
              <w:spacing w:before="0"/>
              <w:rPr>
                <w:rFonts w:ascii="Times New Roman" w:hAnsi="Times New Roman" w:cs="Times New Roman"/>
                <w:b w:val="0"/>
                <w:color w:val="000000"/>
                <w:spacing w:val="-12"/>
                <w:sz w:val="20"/>
                <w:szCs w:val="20"/>
              </w:rPr>
            </w:pPr>
            <w:proofErr w:type="spellStart"/>
            <w:r w:rsidRPr="000F38B0">
              <w:rPr>
                <w:rFonts w:ascii="Times New Roman" w:hAnsi="Times New Roman" w:cs="Times New Roman"/>
                <w:b w:val="0"/>
                <w:color w:val="000000"/>
                <w:spacing w:val="-12"/>
                <w:sz w:val="20"/>
                <w:szCs w:val="20"/>
              </w:rPr>
              <w:lastRenderedPageBreak/>
              <w:t>Carmine</w:t>
            </w:r>
            <w:proofErr w:type="spellEnd"/>
            <w:r w:rsidRPr="000F38B0">
              <w:rPr>
                <w:rFonts w:ascii="Times New Roman" w:hAnsi="Times New Roman" w:cs="Times New Roman"/>
                <w:b w:val="0"/>
                <w:color w:val="000000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0F38B0">
              <w:rPr>
                <w:rFonts w:ascii="Times New Roman" w:hAnsi="Times New Roman" w:cs="Times New Roman"/>
                <w:b w:val="0"/>
                <w:color w:val="000000"/>
                <w:spacing w:val="-12"/>
                <w:sz w:val="20"/>
                <w:szCs w:val="20"/>
              </w:rPr>
              <w:t>Gallo</w:t>
            </w:r>
            <w:proofErr w:type="spellEnd"/>
            <w:r w:rsidRPr="000F38B0">
              <w:rPr>
                <w:rFonts w:ascii="Times New Roman" w:hAnsi="Times New Roman" w:cs="Times New Roman"/>
                <w:b w:val="0"/>
                <w:color w:val="000000"/>
                <w:spacing w:val="-12"/>
                <w:sz w:val="20"/>
                <w:szCs w:val="20"/>
              </w:rPr>
              <w:t>,</w:t>
            </w:r>
            <w:r w:rsidRPr="000F38B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0F38B0">
              <w:rPr>
                <w:rFonts w:ascii="Times New Roman" w:hAnsi="Times New Roman" w:cs="Times New Roman"/>
                <w:b w:val="0"/>
                <w:i/>
                <w:color w:val="000000"/>
                <w:spacing w:val="-12"/>
                <w:sz w:val="20"/>
                <w:szCs w:val="20"/>
              </w:rPr>
              <w:t xml:space="preserve">Steve </w:t>
            </w:r>
            <w:proofErr w:type="spellStart"/>
            <w:r w:rsidRPr="000F38B0">
              <w:rPr>
                <w:rFonts w:ascii="Times New Roman" w:hAnsi="Times New Roman" w:cs="Times New Roman"/>
                <w:b w:val="0"/>
                <w:i/>
                <w:color w:val="000000"/>
                <w:spacing w:val="-12"/>
                <w:sz w:val="20"/>
                <w:szCs w:val="20"/>
              </w:rPr>
              <w:t>Jobs</w:t>
            </w:r>
            <w:proofErr w:type="spellEnd"/>
            <w:r w:rsidRPr="000F38B0">
              <w:rPr>
                <w:rFonts w:ascii="Times New Roman" w:hAnsi="Times New Roman" w:cs="Times New Roman"/>
                <w:b w:val="0"/>
                <w:i/>
                <w:color w:val="000000"/>
                <w:spacing w:val="-12"/>
                <w:sz w:val="20"/>
                <w:szCs w:val="20"/>
              </w:rPr>
              <w:t>: Sztuka prezentacji,</w:t>
            </w:r>
            <w:r w:rsidRPr="000F38B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0F38B0">
              <w:rPr>
                <w:rFonts w:ascii="Times New Roman" w:hAnsi="Times New Roman" w:cs="Times New Roman"/>
                <w:b w:val="0"/>
                <w:color w:val="000000"/>
                <w:spacing w:val="-12"/>
                <w:sz w:val="20"/>
                <w:szCs w:val="20"/>
              </w:rPr>
              <w:t xml:space="preserve">Znak </w:t>
            </w:r>
            <w:proofErr w:type="spellStart"/>
            <w:r w:rsidRPr="000F38B0">
              <w:rPr>
                <w:rFonts w:ascii="Times New Roman" w:hAnsi="Times New Roman" w:cs="Times New Roman"/>
                <w:b w:val="0"/>
                <w:color w:val="000000"/>
                <w:spacing w:val="-12"/>
                <w:sz w:val="20"/>
                <w:szCs w:val="20"/>
              </w:rPr>
              <w:t>literanova</w:t>
            </w:r>
            <w:proofErr w:type="spellEnd"/>
            <w:r w:rsidRPr="000F38B0">
              <w:rPr>
                <w:rFonts w:ascii="Times New Roman" w:hAnsi="Times New Roman" w:cs="Times New Roman"/>
                <w:b w:val="0"/>
                <w:color w:val="000000"/>
                <w:spacing w:val="-12"/>
                <w:sz w:val="20"/>
                <w:szCs w:val="20"/>
              </w:rPr>
              <w:t xml:space="preserve">, 2018 </w:t>
            </w:r>
            <w:r w:rsidR="00253FA0">
              <w:rPr>
                <w:rFonts w:ascii="Times New Roman" w:hAnsi="Times New Roman" w:cs="Times New Roman"/>
                <w:b w:val="0"/>
                <w:color w:val="000000"/>
                <w:spacing w:val="-12"/>
                <w:sz w:val="20"/>
                <w:szCs w:val="20"/>
              </w:rPr>
              <w:t>.</w:t>
            </w:r>
          </w:p>
          <w:p w:rsidR="00154BA1" w:rsidRDefault="00154BA1" w:rsidP="001805D8">
            <w:pPr>
              <w:pStyle w:val="Nagwek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154BA1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Jabłonowska Lidia, Wachowiak Piotr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0"/>
                <w:szCs w:val="20"/>
              </w:rPr>
              <w:t xml:space="preserve"> S</w:t>
            </w:r>
            <w:r w:rsidRPr="00154BA1"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0"/>
                <w:szCs w:val="20"/>
              </w:rPr>
              <w:t>ztuka prezentacji, Teoria i praktyka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 SIFIN Spółka Akcyjna 2018.</w:t>
            </w:r>
          </w:p>
          <w:p w:rsidR="001805D8" w:rsidRPr="001805D8" w:rsidRDefault="001805D8" w:rsidP="001805D8"/>
          <w:p w:rsidR="006F460B" w:rsidRPr="00DE2453" w:rsidRDefault="006F460B" w:rsidP="001805D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DE2453">
              <w:rPr>
                <w:b/>
                <w:bCs/>
                <w:sz w:val="20"/>
                <w:szCs w:val="20"/>
              </w:rPr>
              <w:t>Literatura</w:t>
            </w:r>
            <w:r w:rsidR="00634628" w:rsidRPr="00DE2453">
              <w:rPr>
                <w:b/>
                <w:bCs/>
                <w:sz w:val="20"/>
                <w:szCs w:val="20"/>
              </w:rPr>
              <w:t xml:space="preserve"> </w:t>
            </w:r>
            <w:r w:rsidRPr="00DE2453">
              <w:rPr>
                <w:b/>
                <w:bCs/>
                <w:sz w:val="20"/>
                <w:szCs w:val="20"/>
              </w:rPr>
              <w:t>uzupełniająca:</w:t>
            </w:r>
          </w:p>
          <w:p w:rsidR="00DE2453" w:rsidRPr="00253FA0" w:rsidRDefault="00DE2453" w:rsidP="001805D8">
            <w:pPr>
              <w:jc w:val="both"/>
              <w:rPr>
                <w:sz w:val="20"/>
                <w:szCs w:val="20"/>
              </w:rPr>
            </w:pPr>
            <w:r w:rsidRPr="00253FA0">
              <w:rPr>
                <w:sz w:val="20"/>
                <w:szCs w:val="20"/>
              </w:rPr>
              <w:t xml:space="preserve">Paweł </w:t>
            </w:r>
            <w:proofErr w:type="spellStart"/>
            <w:r w:rsidRPr="00253FA0">
              <w:rPr>
                <w:sz w:val="20"/>
                <w:szCs w:val="20"/>
              </w:rPr>
              <w:t>Lenar</w:t>
            </w:r>
            <w:proofErr w:type="spellEnd"/>
            <w:r w:rsidRPr="00253FA0">
              <w:rPr>
                <w:sz w:val="20"/>
                <w:szCs w:val="20"/>
              </w:rPr>
              <w:t xml:space="preserve">, </w:t>
            </w:r>
            <w:r w:rsidRPr="00253FA0">
              <w:rPr>
                <w:i/>
                <w:sz w:val="20"/>
                <w:szCs w:val="20"/>
              </w:rPr>
              <w:t>Sekrety skutecznych prezentacji multimedialnych</w:t>
            </w:r>
            <w:r w:rsidRPr="00253FA0">
              <w:rPr>
                <w:sz w:val="20"/>
                <w:szCs w:val="20"/>
              </w:rPr>
              <w:t>, Helion, Gliwice 2011</w:t>
            </w:r>
            <w:r w:rsidR="00253FA0">
              <w:rPr>
                <w:sz w:val="20"/>
                <w:szCs w:val="20"/>
              </w:rPr>
              <w:t>.</w:t>
            </w:r>
          </w:p>
          <w:p w:rsidR="000F38B0" w:rsidRPr="009D1E56" w:rsidRDefault="00DE2453" w:rsidP="001805D8">
            <w:pPr>
              <w:rPr>
                <w:sz w:val="20"/>
                <w:szCs w:val="20"/>
              </w:rPr>
            </w:pPr>
            <w:r w:rsidRPr="009D1E56">
              <w:rPr>
                <w:sz w:val="20"/>
                <w:szCs w:val="20"/>
              </w:rPr>
              <w:t xml:space="preserve">Jacek </w:t>
            </w:r>
            <w:proofErr w:type="spellStart"/>
            <w:r w:rsidRPr="009D1E56">
              <w:rPr>
                <w:sz w:val="20"/>
                <w:szCs w:val="20"/>
              </w:rPr>
              <w:t>Jędryczkowski</w:t>
            </w:r>
            <w:proofErr w:type="spellEnd"/>
            <w:r w:rsidRPr="009D1E56">
              <w:rPr>
                <w:sz w:val="20"/>
                <w:szCs w:val="20"/>
              </w:rPr>
              <w:t>,</w:t>
            </w:r>
            <w:r w:rsidRPr="009D1E56">
              <w:rPr>
                <w:i/>
                <w:sz w:val="20"/>
                <w:szCs w:val="20"/>
              </w:rPr>
              <w:t xml:space="preserve"> Prezentacje multimedialne w procesie uczenia się studentów</w:t>
            </w:r>
            <w:r w:rsidRPr="009D1E56">
              <w:rPr>
                <w:sz w:val="20"/>
                <w:szCs w:val="20"/>
              </w:rPr>
              <w:t>, Adam</w:t>
            </w:r>
            <w:r w:rsidR="00772B74" w:rsidRPr="009D1E56">
              <w:rPr>
                <w:sz w:val="20"/>
                <w:szCs w:val="20"/>
              </w:rPr>
              <w:t xml:space="preserve"> </w:t>
            </w:r>
            <w:r w:rsidRPr="009D1E56">
              <w:rPr>
                <w:sz w:val="20"/>
                <w:szCs w:val="20"/>
              </w:rPr>
              <w:t>Marszałek</w:t>
            </w:r>
            <w:r w:rsidR="00772B74" w:rsidRPr="009D1E56">
              <w:rPr>
                <w:sz w:val="20"/>
                <w:szCs w:val="20"/>
              </w:rPr>
              <w:t>,</w:t>
            </w:r>
            <w:r w:rsidRPr="009D1E56">
              <w:rPr>
                <w:sz w:val="20"/>
                <w:szCs w:val="20"/>
              </w:rPr>
              <w:t xml:space="preserve"> </w:t>
            </w:r>
            <w:r w:rsidR="00772B74" w:rsidRPr="009D1E56">
              <w:rPr>
                <w:sz w:val="20"/>
                <w:szCs w:val="20"/>
              </w:rPr>
              <w:t xml:space="preserve">Toruń </w:t>
            </w:r>
            <w:r w:rsidRPr="009D1E56">
              <w:rPr>
                <w:sz w:val="20"/>
                <w:szCs w:val="20"/>
              </w:rPr>
              <w:t>2006 .</w:t>
            </w:r>
          </w:p>
          <w:p w:rsidR="000F38B0" w:rsidRPr="009D1E56" w:rsidRDefault="000F38B0" w:rsidP="001805D8">
            <w:pPr>
              <w:rPr>
                <w:sz w:val="20"/>
                <w:szCs w:val="20"/>
              </w:rPr>
            </w:pPr>
            <w:r w:rsidRPr="009D1E56">
              <w:rPr>
                <w:sz w:val="20"/>
                <w:szCs w:val="20"/>
              </w:rPr>
              <w:t xml:space="preserve">Gabriel Łasiński, </w:t>
            </w:r>
            <w:r w:rsidRPr="009D1E56">
              <w:rPr>
                <w:i/>
                <w:sz w:val="20"/>
                <w:szCs w:val="20"/>
              </w:rPr>
              <w:t>Sztuka prezentacji</w:t>
            </w:r>
            <w:r w:rsidRPr="009D1E56">
              <w:rPr>
                <w:sz w:val="20"/>
                <w:szCs w:val="20"/>
              </w:rPr>
              <w:t xml:space="preserve">, </w:t>
            </w:r>
            <w:r w:rsidR="00253FA0" w:rsidRPr="009D1E56">
              <w:rPr>
                <w:sz w:val="20"/>
                <w:szCs w:val="20"/>
              </w:rPr>
              <w:t>eMPi2, 2000.</w:t>
            </w:r>
          </w:p>
          <w:p w:rsidR="00357C29" w:rsidRDefault="00357C29" w:rsidP="001805D8">
            <w:pPr>
              <w:rPr>
                <w:sz w:val="20"/>
                <w:szCs w:val="20"/>
              </w:rPr>
            </w:pPr>
            <w:proofErr w:type="spellStart"/>
            <w:r w:rsidRPr="009D1E56">
              <w:rPr>
                <w:sz w:val="20"/>
                <w:szCs w:val="20"/>
              </w:rPr>
              <w:t>Tim</w:t>
            </w:r>
            <w:proofErr w:type="spellEnd"/>
            <w:r w:rsidRPr="009D1E56">
              <w:rPr>
                <w:sz w:val="20"/>
                <w:szCs w:val="20"/>
              </w:rPr>
              <w:t xml:space="preserve"> </w:t>
            </w:r>
            <w:proofErr w:type="spellStart"/>
            <w:r w:rsidRPr="009D1E56">
              <w:rPr>
                <w:sz w:val="20"/>
                <w:szCs w:val="20"/>
              </w:rPr>
              <w:t>Hindle</w:t>
            </w:r>
            <w:proofErr w:type="spellEnd"/>
            <w:r w:rsidRPr="009D1E56">
              <w:rPr>
                <w:sz w:val="20"/>
                <w:szCs w:val="20"/>
              </w:rPr>
              <w:t xml:space="preserve">, </w:t>
            </w:r>
            <w:r w:rsidRPr="009D1E56">
              <w:rPr>
                <w:i/>
                <w:sz w:val="20"/>
                <w:szCs w:val="20"/>
              </w:rPr>
              <w:t>Sztuka prezentacji,</w:t>
            </w:r>
            <w:r w:rsidRPr="009D1E56">
              <w:rPr>
                <w:sz w:val="20"/>
                <w:szCs w:val="20"/>
              </w:rPr>
              <w:t xml:space="preserve"> Wiedza i życie, 2000.</w:t>
            </w:r>
          </w:p>
          <w:p w:rsidR="001805D8" w:rsidRPr="009D1E56" w:rsidRDefault="001805D8" w:rsidP="001805D8">
            <w:pPr>
              <w:rPr>
                <w:sz w:val="20"/>
                <w:szCs w:val="20"/>
              </w:rPr>
            </w:pPr>
          </w:p>
          <w:p w:rsidR="00C85B6C" w:rsidRPr="009D1E56" w:rsidRDefault="00357C29" w:rsidP="001805D8">
            <w:pPr>
              <w:rPr>
                <w:b/>
                <w:sz w:val="20"/>
                <w:szCs w:val="20"/>
              </w:rPr>
            </w:pPr>
            <w:r w:rsidRPr="009D1E56">
              <w:rPr>
                <w:b/>
                <w:sz w:val="20"/>
                <w:szCs w:val="20"/>
              </w:rPr>
              <w:t>P</w:t>
            </w:r>
            <w:r w:rsidR="00C85B6C" w:rsidRPr="009D1E56">
              <w:rPr>
                <w:b/>
                <w:sz w:val="20"/>
                <w:szCs w:val="20"/>
              </w:rPr>
              <w:t>omoce</w:t>
            </w:r>
            <w:r w:rsidR="00634628" w:rsidRPr="009D1E56">
              <w:rPr>
                <w:b/>
                <w:sz w:val="20"/>
                <w:szCs w:val="20"/>
              </w:rPr>
              <w:t xml:space="preserve"> </w:t>
            </w:r>
            <w:r w:rsidR="00C85B6C" w:rsidRPr="009D1E56">
              <w:rPr>
                <w:b/>
                <w:sz w:val="20"/>
                <w:szCs w:val="20"/>
              </w:rPr>
              <w:t>naukowe:</w:t>
            </w:r>
          </w:p>
          <w:p w:rsidR="001805D8" w:rsidRDefault="001805D8" w:rsidP="00180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</w:t>
            </w:r>
          </w:p>
          <w:p w:rsidR="009D1E56" w:rsidRPr="009D1E56" w:rsidRDefault="001805D8" w:rsidP="001805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Strony internetowe</w:t>
            </w:r>
          </w:p>
          <w:p w:rsidR="006643C3" w:rsidRPr="001805D8" w:rsidRDefault="009D1E56" w:rsidP="001805D8">
            <w:pPr>
              <w:rPr>
                <w:sz w:val="20"/>
                <w:szCs w:val="20"/>
              </w:rPr>
            </w:pPr>
            <w:r w:rsidRPr="009D1E56">
              <w:rPr>
                <w:sz w:val="20"/>
                <w:szCs w:val="20"/>
              </w:rPr>
              <w:t>Czasopisma komputerowe</w:t>
            </w:r>
          </w:p>
          <w:p w:rsidR="00411DC5" w:rsidRPr="000F38B0" w:rsidRDefault="00C85B6C" w:rsidP="001805D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0F38B0">
              <w:rPr>
                <w:sz w:val="20"/>
                <w:szCs w:val="20"/>
              </w:rPr>
              <w:t>Rzutnik</w:t>
            </w:r>
            <w:r w:rsidR="00634628" w:rsidRPr="000F38B0">
              <w:rPr>
                <w:sz w:val="20"/>
                <w:szCs w:val="20"/>
              </w:rPr>
              <w:t xml:space="preserve"> </w:t>
            </w:r>
            <w:r w:rsidRPr="000F38B0">
              <w:rPr>
                <w:sz w:val="20"/>
                <w:szCs w:val="20"/>
              </w:rPr>
              <w:t>multimedialny</w:t>
            </w:r>
          </w:p>
        </w:tc>
      </w:tr>
    </w:tbl>
    <w:p w:rsidR="00411DC5" w:rsidRPr="000F38B0" w:rsidRDefault="00411DC5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253FA0">
        <w:trPr>
          <w:trHeight w:hRule="exact" w:val="940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5C100B" w:rsidTr="00253FA0">
        <w:trPr>
          <w:trHeight w:hRule="exact" w:val="27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F201C3" w:rsidRDefault="00D43F6D" w:rsidP="00705C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F201C3">
              <w:rPr>
                <w:rFonts w:eastAsia="Calibri"/>
                <w:sz w:val="20"/>
                <w:szCs w:val="20"/>
                <w:lang w:eastAsia="en-US"/>
              </w:rPr>
              <w:t xml:space="preserve">Udział w zajęciach </w:t>
            </w:r>
            <w:r w:rsidR="00F201C3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F201C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F201C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F675B7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F201C3" w:rsidRDefault="00D43F6D" w:rsidP="00705C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201C3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F201C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F201C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F201C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253FA0">
        <w:trPr>
          <w:trHeight w:hRule="exact" w:val="55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F201C3" w:rsidRDefault="00411DC5" w:rsidP="00705C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201C3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F201C3">
              <w:rPr>
                <w:sz w:val="20"/>
                <w:szCs w:val="20"/>
                <w:lang w:eastAsia="en-US"/>
              </w:rPr>
              <w:t xml:space="preserve">zajęć </w:t>
            </w:r>
            <w:r w:rsidR="00F201C3">
              <w:rPr>
                <w:sz w:val="20"/>
                <w:szCs w:val="20"/>
                <w:lang w:eastAsia="en-US"/>
              </w:rPr>
              <w:t>warsztatowych</w:t>
            </w:r>
          </w:p>
          <w:p w:rsidR="00411DC5" w:rsidRPr="00F201C3" w:rsidRDefault="00411DC5" w:rsidP="00705C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201C3">
              <w:rPr>
                <w:sz w:val="20"/>
                <w:szCs w:val="20"/>
                <w:lang w:eastAsia="en-US"/>
              </w:rPr>
              <w:t>P</w:t>
            </w:r>
            <w:r w:rsidR="00D43F6D" w:rsidRPr="00F201C3">
              <w:rPr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F201C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F201C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F201C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F201C3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0,2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F201C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1,0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F675B7" w:rsidP="00F675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F201C3">
              <w:rPr>
                <w:rFonts w:eastAsia="Calibri"/>
                <w:sz w:val="20"/>
                <w:szCs w:val="20"/>
                <w:lang w:eastAsia="en-US"/>
              </w:rPr>
              <w:t>0,8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705CD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F675B7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BF1E82"/>
    <w:multiLevelType w:val="multilevel"/>
    <w:tmpl w:val="35B0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3B2DFB"/>
    <w:multiLevelType w:val="multilevel"/>
    <w:tmpl w:val="7268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14070"/>
    <w:rsid w:val="00021E57"/>
    <w:rsid w:val="0003172A"/>
    <w:rsid w:val="000352CA"/>
    <w:rsid w:val="00060C21"/>
    <w:rsid w:val="0008168E"/>
    <w:rsid w:val="000870B5"/>
    <w:rsid w:val="000B5C55"/>
    <w:rsid w:val="000B7A89"/>
    <w:rsid w:val="000E4868"/>
    <w:rsid w:val="000F38B0"/>
    <w:rsid w:val="000F5188"/>
    <w:rsid w:val="0010370D"/>
    <w:rsid w:val="00104762"/>
    <w:rsid w:val="00115549"/>
    <w:rsid w:val="00141D04"/>
    <w:rsid w:val="00142ED2"/>
    <w:rsid w:val="00154BA1"/>
    <w:rsid w:val="00162347"/>
    <w:rsid w:val="0017080E"/>
    <w:rsid w:val="001805D8"/>
    <w:rsid w:val="001D7CE1"/>
    <w:rsid w:val="001E6057"/>
    <w:rsid w:val="001F5388"/>
    <w:rsid w:val="00253FA0"/>
    <w:rsid w:val="0029173D"/>
    <w:rsid w:val="002B58CA"/>
    <w:rsid w:val="002F5C33"/>
    <w:rsid w:val="002F61A6"/>
    <w:rsid w:val="00304E74"/>
    <w:rsid w:val="00313BE2"/>
    <w:rsid w:val="0034781B"/>
    <w:rsid w:val="00357C29"/>
    <w:rsid w:val="003612D0"/>
    <w:rsid w:val="003A33CA"/>
    <w:rsid w:val="003A6564"/>
    <w:rsid w:val="003A799C"/>
    <w:rsid w:val="00411AA2"/>
    <w:rsid w:val="00411DC5"/>
    <w:rsid w:val="004300D4"/>
    <w:rsid w:val="004666A1"/>
    <w:rsid w:val="00485BBF"/>
    <w:rsid w:val="004A552E"/>
    <w:rsid w:val="004B01D4"/>
    <w:rsid w:val="004F664B"/>
    <w:rsid w:val="00513FA6"/>
    <w:rsid w:val="00524904"/>
    <w:rsid w:val="00544C19"/>
    <w:rsid w:val="00552681"/>
    <w:rsid w:val="005643A7"/>
    <w:rsid w:val="00572C19"/>
    <w:rsid w:val="005A05CA"/>
    <w:rsid w:val="005A43A9"/>
    <w:rsid w:val="005B7A95"/>
    <w:rsid w:val="00634628"/>
    <w:rsid w:val="00641A90"/>
    <w:rsid w:val="00663D72"/>
    <w:rsid w:val="006643C3"/>
    <w:rsid w:val="00673A0C"/>
    <w:rsid w:val="006B588E"/>
    <w:rsid w:val="006C345D"/>
    <w:rsid w:val="006C5AAF"/>
    <w:rsid w:val="006D015E"/>
    <w:rsid w:val="006D0528"/>
    <w:rsid w:val="006D60C1"/>
    <w:rsid w:val="006D61D7"/>
    <w:rsid w:val="006F460B"/>
    <w:rsid w:val="00705CD9"/>
    <w:rsid w:val="0071323F"/>
    <w:rsid w:val="00722184"/>
    <w:rsid w:val="00723672"/>
    <w:rsid w:val="00753EB6"/>
    <w:rsid w:val="00770B09"/>
    <w:rsid w:val="00772B74"/>
    <w:rsid w:val="00792A86"/>
    <w:rsid w:val="007D32B2"/>
    <w:rsid w:val="007F413A"/>
    <w:rsid w:val="007F4C81"/>
    <w:rsid w:val="008212F6"/>
    <w:rsid w:val="008226CB"/>
    <w:rsid w:val="00830BDA"/>
    <w:rsid w:val="00837BEE"/>
    <w:rsid w:val="00865036"/>
    <w:rsid w:val="008A6AAF"/>
    <w:rsid w:val="008D0BB0"/>
    <w:rsid w:val="008E3F46"/>
    <w:rsid w:val="0094449C"/>
    <w:rsid w:val="009D1E56"/>
    <w:rsid w:val="009F25C1"/>
    <w:rsid w:val="009F4553"/>
    <w:rsid w:val="00A20EA2"/>
    <w:rsid w:val="00A37AEB"/>
    <w:rsid w:val="00A43314"/>
    <w:rsid w:val="00A57187"/>
    <w:rsid w:val="00AA4303"/>
    <w:rsid w:val="00AB7F0D"/>
    <w:rsid w:val="00AF3A5B"/>
    <w:rsid w:val="00B01D75"/>
    <w:rsid w:val="00B3160B"/>
    <w:rsid w:val="00B329EC"/>
    <w:rsid w:val="00B32FE5"/>
    <w:rsid w:val="00B8704F"/>
    <w:rsid w:val="00BA311E"/>
    <w:rsid w:val="00BA35E5"/>
    <w:rsid w:val="00BC053E"/>
    <w:rsid w:val="00BC5C03"/>
    <w:rsid w:val="00BD3B59"/>
    <w:rsid w:val="00C0001C"/>
    <w:rsid w:val="00C016FA"/>
    <w:rsid w:val="00C0360B"/>
    <w:rsid w:val="00C416ED"/>
    <w:rsid w:val="00C42B44"/>
    <w:rsid w:val="00C67AB5"/>
    <w:rsid w:val="00C8125C"/>
    <w:rsid w:val="00C85B6C"/>
    <w:rsid w:val="00C92681"/>
    <w:rsid w:val="00CA15B4"/>
    <w:rsid w:val="00CA46A6"/>
    <w:rsid w:val="00CA6C84"/>
    <w:rsid w:val="00CB7A77"/>
    <w:rsid w:val="00CD26FE"/>
    <w:rsid w:val="00CE6369"/>
    <w:rsid w:val="00CF0CF0"/>
    <w:rsid w:val="00D03A8A"/>
    <w:rsid w:val="00D07183"/>
    <w:rsid w:val="00D245B3"/>
    <w:rsid w:val="00D301FC"/>
    <w:rsid w:val="00D43F6D"/>
    <w:rsid w:val="00D6774D"/>
    <w:rsid w:val="00D732A3"/>
    <w:rsid w:val="00DA3302"/>
    <w:rsid w:val="00DA5DE7"/>
    <w:rsid w:val="00DC0681"/>
    <w:rsid w:val="00DC502E"/>
    <w:rsid w:val="00DD751C"/>
    <w:rsid w:val="00DE2453"/>
    <w:rsid w:val="00E03B36"/>
    <w:rsid w:val="00E11A10"/>
    <w:rsid w:val="00E542F0"/>
    <w:rsid w:val="00E65916"/>
    <w:rsid w:val="00E73E72"/>
    <w:rsid w:val="00E82B9F"/>
    <w:rsid w:val="00E90BBE"/>
    <w:rsid w:val="00E91EF2"/>
    <w:rsid w:val="00EC0E38"/>
    <w:rsid w:val="00ED174F"/>
    <w:rsid w:val="00ED7A17"/>
    <w:rsid w:val="00EF20C2"/>
    <w:rsid w:val="00F006B2"/>
    <w:rsid w:val="00F201C3"/>
    <w:rsid w:val="00F27D5B"/>
    <w:rsid w:val="00F41C81"/>
    <w:rsid w:val="00F61D7A"/>
    <w:rsid w:val="00F67542"/>
    <w:rsid w:val="00F675B7"/>
    <w:rsid w:val="00F73055"/>
    <w:rsid w:val="00F77AAC"/>
    <w:rsid w:val="00F805D7"/>
    <w:rsid w:val="00F81FDD"/>
    <w:rsid w:val="00FB1A62"/>
    <w:rsid w:val="00FC085F"/>
    <w:rsid w:val="00FC11D2"/>
    <w:rsid w:val="00FD4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4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B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E24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context-help">
    <w:name w:val="context-help"/>
    <w:basedOn w:val="Domylnaczcionkaakapitu"/>
    <w:rsid w:val="000F38B0"/>
  </w:style>
  <w:style w:type="character" w:customStyle="1" w:styleId="Nagwek3Znak">
    <w:name w:val="Nagłówek 3 Znak"/>
    <w:basedOn w:val="Domylnaczcionkaakapitu"/>
    <w:link w:val="Nagwek3"/>
    <w:uiPriority w:val="9"/>
    <w:rsid w:val="00154BA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F20C2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643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621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3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4204</TotalTime>
  <Pages>3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Makuch</dc:creator>
  <cp:lastModifiedBy>xyz</cp:lastModifiedBy>
  <cp:revision>23</cp:revision>
  <dcterms:created xsi:type="dcterms:W3CDTF">2020-12-30T17:21:00Z</dcterms:created>
  <dcterms:modified xsi:type="dcterms:W3CDTF">2021-09-13T10:40:00Z</dcterms:modified>
</cp:coreProperties>
</file>