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6105F" w:rsidP="00402AC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402AC3" w:rsidRPr="005C100B" w:rsidRDefault="00402AC3" w:rsidP="00402AC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DE10F4" w:rsidP="00E77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</w:t>
            </w:r>
            <w:r w:rsidR="00C0301D">
              <w:rPr>
                <w:sz w:val="20"/>
                <w:szCs w:val="20"/>
              </w:rPr>
              <w:t>tyzacja historii i pamięci</w:t>
            </w:r>
          </w:p>
        </w:tc>
      </w:tr>
      <w:tr w:rsidR="00104762" w:rsidRPr="00EE1732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819B4" w:rsidRDefault="00C0301D" w:rsidP="00142FB6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</w:t>
            </w:r>
            <w:r w:rsidR="00A819B4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819B4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22FC2" w:rsidRDefault="00DE10F4" w:rsidP="00C22FC2">
            <w:pPr>
              <w:pStyle w:val="HTML-wstpniesformatowany"/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C22FC2">
              <w:rPr>
                <w:rFonts w:ascii="Times New Roman" w:hAnsi="Times New Roman" w:cs="Times New Roman"/>
                <w:lang w:val="en-GB"/>
              </w:rPr>
              <w:t>Media</w:t>
            </w:r>
            <w:r w:rsidR="00C0301D">
              <w:rPr>
                <w:rFonts w:ascii="Times New Roman" w:hAnsi="Times New Roman" w:cs="Times New Roman"/>
                <w:lang w:val="en-GB"/>
              </w:rPr>
              <w:t>tization</w:t>
            </w:r>
            <w:proofErr w:type="spellEnd"/>
            <w:r w:rsidR="00C0301D">
              <w:rPr>
                <w:rFonts w:ascii="Times New Roman" w:hAnsi="Times New Roman" w:cs="Times New Roman"/>
                <w:lang w:val="en-GB"/>
              </w:rPr>
              <w:t xml:space="preserve"> of History and Memory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DE10F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819B4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E10F4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DE10F4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C0301D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C0301D" w:rsidP="001F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60387" w:rsidRPr="00660387">
              <w:rPr>
                <w:sz w:val="20"/>
                <w:szCs w:val="20"/>
              </w:rPr>
              <w:t xml:space="preserve">. Grupa zajęć </w:t>
            </w:r>
            <w:r>
              <w:rPr>
                <w:sz w:val="20"/>
                <w:szCs w:val="20"/>
              </w:rPr>
              <w:t>kierunkowych –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105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233FC" w:rsidRDefault="00411DC5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142FB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1F766C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142FB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D02CF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01D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142FB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DF7766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0301D">
              <w:rPr>
                <w:rFonts w:eastAsia="Calibri"/>
                <w:sz w:val="20"/>
                <w:szCs w:val="20"/>
              </w:rPr>
              <w:t xml:space="preserve"> </w:t>
            </w:r>
            <w:r w:rsidR="00C0301D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C0360B" w:rsidP="00D02CF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E10F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0A37B4" w:rsidP="00D02CF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142FB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357A87" w:rsidP="00D02CF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01D" w:rsidP="00D02CF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D02CF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CD1D07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0A37B4" w:rsidP="00D02CF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D02C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0F2464">
              <w:rPr>
                <w:sz w:val="20"/>
                <w:szCs w:val="18"/>
              </w:rPr>
              <w:t xml:space="preserve"> </w:t>
            </w:r>
            <w:r w:rsidR="000F2464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DE10F4" w:rsidP="00D02CF9">
            <w:pPr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Dr Andrzej Pytlak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DF7766" w:rsidP="00D02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18"/>
              </w:rPr>
            </w:pPr>
            <w:r w:rsidRPr="005A1B81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DE10F4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142FB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DE10F4" w:rsidRDefault="00C22FC2" w:rsidP="00D02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C22FC2">
              <w:rPr>
                <w:sz w:val="20"/>
                <w:szCs w:val="20"/>
                <w:lang w:val="en-GB"/>
              </w:rPr>
              <w:t>a.pytlak@uthrad.pl</w:t>
            </w:r>
            <w:r>
              <w:rPr>
                <w:sz w:val="20"/>
                <w:szCs w:val="20"/>
                <w:lang w:val="en-GB"/>
              </w:rPr>
              <w:t xml:space="preserve"> 799-931-035</w:t>
            </w:r>
          </w:p>
        </w:tc>
      </w:tr>
    </w:tbl>
    <w:p w:rsidR="00C92681" w:rsidRPr="00DE10F4" w:rsidRDefault="00C92681" w:rsidP="00142FB6">
      <w:pPr>
        <w:rPr>
          <w:rFonts w:eastAsia="Calibri"/>
          <w:b/>
          <w:bCs/>
          <w:sz w:val="20"/>
          <w:szCs w:val="20"/>
          <w:lang w:val="en-GB"/>
        </w:rPr>
      </w:pPr>
    </w:p>
    <w:p w:rsidR="00411DC5" w:rsidRPr="005C100B" w:rsidRDefault="00411DC5" w:rsidP="00142FB6">
      <w:pPr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446B7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B91253" w:rsidRDefault="00966299" w:rsidP="00CC4CE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819B4">
              <w:rPr>
                <w:sz w:val="20"/>
                <w:szCs w:val="22"/>
              </w:rPr>
              <w:t>Zapoz</w:t>
            </w:r>
            <w:r w:rsidR="005055CC" w:rsidRPr="00A819B4">
              <w:rPr>
                <w:sz w:val="20"/>
                <w:szCs w:val="22"/>
              </w:rPr>
              <w:t xml:space="preserve">nanie </w:t>
            </w:r>
            <w:r w:rsidR="00A4197E" w:rsidRPr="00A819B4">
              <w:rPr>
                <w:sz w:val="20"/>
                <w:szCs w:val="22"/>
              </w:rPr>
              <w:t xml:space="preserve">studentów </w:t>
            </w:r>
            <w:r w:rsidR="00CC4CE6">
              <w:rPr>
                <w:sz w:val="20"/>
                <w:szCs w:val="22"/>
              </w:rPr>
              <w:t xml:space="preserve">ze współczesnymi </w:t>
            </w:r>
            <w:r w:rsidR="00072959">
              <w:rPr>
                <w:sz w:val="20"/>
                <w:szCs w:val="22"/>
              </w:rPr>
              <w:t>formami</w:t>
            </w:r>
            <w:r w:rsidR="000A37B4">
              <w:rPr>
                <w:sz w:val="20"/>
                <w:szCs w:val="22"/>
              </w:rPr>
              <w:t xml:space="preserve"> historiografii             </w:t>
            </w:r>
            <w:r w:rsidR="00CC4CE6">
              <w:rPr>
                <w:sz w:val="20"/>
                <w:szCs w:val="22"/>
              </w:rPr>
              <w:t xml:space="preserve">i pamięci; kształcenie umiejętności nowoczesnego przedstawiania </w:t>
            </w:r>
            <w:r w:rsidR="000A37B4">
              <w:rPr>
                <w:sz w:val="20"/>
                <w:szCs w:val="22"/>
              </w:rPr>
              <w:t xml:space="preserve">         </w:t>
            </w:r>
            <w:r w:rsidR="00CC4CE6">
              <w:rPr>
                <w:sz w:val="20"/>
                <w:szCs w:val="22"/>
              </w:rPr>
              <w:t>i udostępnian</w:t>
            </w:r>
            <w:r w:rsidR="000A37B4">
              <w:rPr>
                <w:sz w:val="20"/>
                <w:szCs w:val="22"/>
              </w:rPr>
              <w:t>i</w:t>
            </w:r>
            <w:r w:rsidR="00CC4CE6">
              <w:rPr>
                <w:sz w:val="20"/>
                <w:szCs w:val="22"/>
              </w:rPr>
              <w:t>a przeszłości.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446B7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4CE6" w:rsidRPr="003025D5" w:rsidRDefault="00856BED" w:rsidP="003025D5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Te</w:t>
            </w:r>
            <w:r w:rsidR="00072959">
              <w:rPr>
                <w:sz w:val="20"/>
                <w:szCs w:val="20"/>
              </w:rPr>
              <w:t>matyka zajęć warsztatowych:</w:t>
            </w:r>
          </w:p>
          <w:p w:rsidR="002F634F" w:rsidRDefault="002F634F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Historia a pamięć. Definicja i analiza pojęć. [2h]</w:t>
            </w:r>
          </w:p>
          <w:p w:rsidR="00072959" w:rsidRDefault="00980B0E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M</w:t>
            </w:r>
            <w:r w:rsidR="00072959">
              <w:rPr>
                <w:sz w:val="20"/>
                <w:szCs w:val="20"/>
              </w:rPr>
              <w:t>ediatyza</w:t>
            </w:r>
            <w:r w:rsidR="002F634F">
              <w:rPr>
                <w:sz w:val="20"/>
                <w:szCs w:val="20"/>
              </w:rPr>
              <w:t xml:space="preserve">cja i </w:t>
            </w:r>
            <w:proofErr w:type="spellStart"/>
            <w:r w:rsidR="002F634F">
              <w:rPr>
                <w:sz w:val="20"/>
                <w:szCs w:val="20"/>
              </w:rPr>
              <w:t>medializacja</w:t>
            </w:r>
            <w:proofErr w:type="spellEnd"/>
            <w:r w:rsidR="002F634F">
              <w:rPr>
                <w:sz w:val="20"/>
                <w:szCs w:val="20"/>
              </w:rPr>
              <w:t xml:space="preserve"> przeszłości w kulturze współczesnej. </w:t>
            </w:r>
            <w:r w:rsidR="00072959">
              <w:rPr>
                <w:sz w:val="20"/>
                <w:szCs w:val="20"/>
              </w:rPr>
              <w:t>[2h]</w:t>
            </w:r>
          </w:p>
          <w:p w:rsidR="00CC4CE6" w:rsidRPr="003025D5" w:rsidRDefault="00CC4CE6" w:rsidP="003025D5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Formy i zasady nowoczesnego przedstawiania i udostępniania </w:t>
            </w:r>
            <w:r>
              <w:rPr>
                <w:sz w:val="20"/>
                <w:szCs w:val="20"/>
              </w:rPr>
              <w:lastRenderedPageBreak/>
              <w:t>przeszłości. [2h]</w:t>
            </w:r>
          </w:p>
          <w:p w:rsidR="00682B32" w:rsidRDefault="00CC4CE6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F634F">
              <w:rPr>
                <w:sz w:val="20"/>
                <w:szCs w:val="20"/>
              </w:rPr>
              <w:t>. Historia w książce i prasie</w:t>
            </w:r>
            <w:r w:rsidR="00682B32">
              <w:rPr>
                <w:sz w:val="20"/>
                <w:szCs w:val="20"/>
              </w:rPr>
              <w:t xml:space="preserve">: tworzenie reportażu </w:t>
            </w:r>
            <w:r w:rsidR="002F634F">
              <w:rPr>
                <w:sz w:val="20"/>
                <w:szCs w:val="20"/>
              </w:rPr>
              <w:t xml:space="preserve">historycznego. </w:t>
            </w:r>
            <w:r w:rsidR="00682B32">
              <w:rPr>
                <w:sz w:val="20"/>
                <w:szCs w:val="20"/>
              </w:rPr>
              <w:t>[2h]</w:t>
            </w:r>
          </w:p>
          <w:p w:rsidR="00072959" w:rsidRDefault="00CC4CE6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72959">
              <w:rPr>
                <w:sz w:val="20"/>
                <w:szCs w:val="20"/>
              </w:rPr>
              <w:t xml:space="preserve">. </w:t>
            </w:r>
            <w:r w:rsidR="002F634F">
              <w:rPr>
                <w:sz w:val="20"/>
                <w:szCs w:val="20"/>
              </w:rPr>
              <w:t>Historia w fotografii</w:t>
            </w:r>
            <w:r w:rsidR="00682B32">
              <w:rPr>
                <w:sz w:val="20"/>
                <w:szCs w:val="20"/>
              </w:rPr>
              <w:t>: tworzen</w:t>
            </w:r>
            <w:r w:rsidR="002F634F">
              <w:rPr>
                <w:sz w:val="20"/>
                <w:szCs w:val="20"/>
              </w:rPr>
              <w:t xml:space="preserve">ie </w:t>
            </w:r>
            <w:proofErr w:type="spellStart"/>
            <w:r w:rsidR="002F634F">
              <w:rPr>
                <w:sz w:val="20"/>
                <w:szCs w:val="20"/>
              </w:rPr>
              <w:t>blogu</w:t>
            </w:r>
            <w:proofErr w:type="spellEnd"/>
            <w:r w:rsidR="002F634F">
              <w:rPr>
                <w:sz w:val="20"/>
                <w:szCs w:val="20"/>
              </w:rPr>
              <w:t xml:space="preserve"> </w:t>
            </w:r>
            <w:r w:rsidR="00682B32">
              <w:rPr>
                <w:sz w:val="20"/>
                <w:szCs w:val="20"/>
              </w:rPr>
              <w:t>fotografii hi</w:t>
            </w:r>
            <w:r w:rsidR="002F634F">
              <w:rPr>
                <w:sz w:val="20"/>
                <w:szCs w:val="20"/>
              </w:rPr>
              <w:t>storycznej. [2h]</w:t>
            </w:r>
          </w:p>
          <w:p w:rsidR="00682B32" w:rsidRDefault="00CC4CE6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82B32">
              <w:rPr>
                <w:sz w:val="20"/>
                <w:szCs w:val="20"/>
              </w:rPr>
              <w:t>. Historia w filmie:</w:t>
            </w:r>
            <w:r w:rsidR="000A37B4">
              <w:rPr>
                <w:sz w:val="20"/>
                <w:szCs w:val="20"/>
              </w:rPr>
              <w:t xml:space="preserve"> t</w:t>
            </w:r>
            <w:r w:rsidR="002F634F">
              <w:rPr>
                <w:sz w:val="20"/>
                <w:szCs w:val="20"/>
              </w:rPr>
              <w:t>worzenie etiudy filmowej o tematyce historycznej. [2h]</w:t>
            </w:r>
          </w:p>
          <w:p w:rsidR="00682B32" w:rsidRDefault="00CC4CE6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82B32">
              <w:rPr>
                <w:sz w:val="20"/>
                <w:szCs w:val="20"/>
              </w:rPr>
              <w:t>. Historia w Internecie:</w:t>
            </w:r>
            <w:r w:rsidR="00980B0E">
              <w:rPr>
                <w:sz w:val="20"/>
                <w:szCs w:val="20"/>
              </w:rPr>
              <w:t xml:space="preserve"> tworzenie kanału historycznego w mediach </w:t>
            </w:r>
            <w:proofErr w:type="spellStart"/>
            <w:r w:rsidR="00980B0E">
              <w:rPr>
                <w:sz w:val="20"/>
                <w:szCs w:val="20"/>
              </w:rPr>
              <w:t>społecznościowych</w:t>
            </w:r>
            <w:proofErr w:type="spellEnd"/>
            <w:r w:rsidR="00980B0E">
              <w:rPr>
                <w:sz w:val="20"/>
                <w:szCs w:val="20"/>
              </w:rPr>
              <w:t>. [2h]</w:t>
            </w:r>
          </w:p>
          <w:p w:rsidR="00CC4CE6" w:rsidRPr="00682B32" w:rsidRDefault="00CC4CE6" w:rsidP="00CC4CE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Historia w grach komputerowych: tworzenie scenariusza gry </w:t>
            </w:r>
            <w:r w:rsidR="000A37B4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>o tematyce historycznej. [2h]</w:t>
            </w:r>
          </w:p>
          <w:p w:rsidR="00682B32" w:rsidRDefault="00CC4CE6" w:rsidP="00072959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82B32">
              <w:rPr>
                <w:sz w:val="20"/>
                <w:szCs w:val="20"/>
              </w:rPr>
              <w:t>. Historia w muzeum: tworzenie projektu ekspozycji muzealnej.</w:t>
            </w:r>
            <w:r w:rsidR="002F634F">
              <w:rPr>
                <w:sz w:val="20"/>
                <w:szCs w:val="20"/>
              </w:rPr>
              <w:t xml:space="preserve"> [2h]</w:t>
            </w:r>
          </w:p>
          <w:p w:rsidR="00DD0B0B" w:rsidRPr="002F634F" w:rsidRDefault="00CC4CE6" w:rsidP="002F634F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F634F">
              <w:rPr>
                <w:sz w:val="20"/>
                <w:szCs w:val="20"/>
              </w:rPr>
              <w:t>. Historia na żywo</w:t>
            </w:r>
            <w:r w:rsidR="00682B32">
              <w:rPr>
                <w:sz w:val="20"/>
                <w:szCs w:val="20"/>
              </w:rPr>
              <w:t>: tworzenie</w:t>
            </w:r>
            <w:r>
              <w:rPr>
                <w:sz w:val="20"/>
                <w:szCs w:val="20"/>
              </w:rPr>
              <w:t xml:space="preserve"> scenariusza </w:t>
            </w:r>
            <w:r w:rsidR="00682B32">
              <w:rPr>
                <w:sz w:val="20"/>
                <w:szCs w:val="20"/>
              </w:rPr>
              <w:t>rekonstrukcji historycznej.</w:t>
            </w:r>
            <w:r w:rsidR="002F634F">
              <w:rPr>
                <w:sz w:val="20"/>
                <w:szCs w:val="20"/>
              </w:rPr>
              <w:t xml:space="preserve"> [2h]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446B7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Default="000A37B4" w:rsidP="00C22FC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pod kierunkiem – tworzenie materiałów medialnych o tematyce historycznej (do wyboru: </w:t>
            </w:r>
            <w:r>
              <w:rPr>
                <w:rFonts w:eastAsia="Calibri"/>
                <w:sz w:val="20"/>
                <w:szCs w:val="20"/>
              </w:rPr>
              <w:t xml:space="preserve">reportaż, </w:t>
            </w:r>
            <w:proofErr w:type="spellStart"/>
            <w:r>
              <w:rPr>
                <w:rFonts w:eastAsia="Calibri"/>
                <w:sz w:val="20"/>
                <w:szCs w:val="20"/>
              </w:rPr>
              <w:t>blog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fotograficzny, etiuda filmowa, kanał w mediach </w:t>
            </w:r>
            <w:proofErr w:type="spellStart"/>
            <w:r>
              <w:rPr>
                <w:rFonts w:eastAsia="Calibri"/>
                <w:sz w:val="20"/>
                <w:szCs w:val="20"/>
              </w:rPr>
              <w:t>społecznościowych</w:t>
            </w:r>
            <w:proofErr w:type="spellEnd"/>
            <w:r>
              <w:rPr>
                <w:rFonts w:eastAsia="Calibri"/>
                <w:sz w:val="20"/>
                <w:szCs w:val="20"/>
              </w:rPr>
              <w:t>, scenariusz gry komputerowej, projekt ekspozycji muzealnej, projekt rekonstrukcji historycznej).</w:t>
            </w:r>
          </w:p>
          <w:p w:rsidR="000A37B4" w:rsidRPr="00572C19" w:rsidRDefault="003025D5" w:rsidP="00C22FC2">
            <w:pPr>
              <w:jc w:val="both"/>
              <w:rPr>
                <w:b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Analiza </w:t>
            </w:r>
            <w:r w:rsidR="000A37B4">
              <w:rPr>
                <w:rFonts w:eastAsia="Calibri"/>
                <w:sz w:val="20"/>
                <w:szCs w:val="20"/>
              </w:rPr>
              <w:t>współczesnyc</w:t>
            </w:r>
            <w:r>
              <w:rPr>
                <w:rFonts w:eastAsia="Calibri"/>
                <w:sz w:val="20"/>
                <w:szCs w:val="20"/>
              </w:rPr>
              <w:t xml:space="preserve">h, </w:t>
            </w:r>
            <w:proofErr w:type="spellStart"/>
            <w:r>
              <w:rPr>
                <w:rFonts w:eastAsia="Calibri"/>
                <w:sz w:val="20"/>
                <w:szCs w:val="20"/>
              </w:rPr>
              <w:t>zmediatyzowanych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form historii </w:t>
            </w:r>
            <w:r w:rsidR="000A37B4">
              <w:rPr>
                <w:rFonts w:eastAsia="Calibri"/>
                <w:sz w:val="20"/>
                <w:szCs w:val="20"/>
              </w:rPr>
              <w:t>i pamięci</w:t>
            </w:r>
            <w:r w:rsidR="004B3912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446B7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C22FC2" w:rsidRPr="00542331" w:rsidRDefault="00C22FC2" w:rsidP="00A419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="00A4197E">
              <w:rPr>
                <w:sz w:val="20"/>
                <w:szCs w:val="20"/>
              </w:rPr>
              <w:t>wymaganych efektów 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</w:t>
            </w:r>
            <w:r w:rsidR="00A4197E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22FC2" w:rsidRPr="000726ED" w:rsidRDefault="00C0301D" w:rsidP="00A4197E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 – egzamin</w:t>
            </w:r>
          </w:p>
          <w:p w:rsidR="00CC4CE6" w:rsidRDefault="00CC4CE6" w:rsidP="00A5779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egzaminacyjna – 100 % oceny.</w:t>
            </w:r>
          </w:p>
          <w:p w:rsidR="00DF7766" w:rsidRDefault="00CC4CE6" w:rsidP="00DF776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Pracę egzaminacyjną</w:t>
            </w:r>
            <w:r w:rsidR="005A1B81">
              <w:rPr>
                <w:rFonts w:eastAsia="Calibri"/>
                <w:sz w:val="20"/>
                <w:szCs w:val="20"/>
              </w:rPr>
              <w:t xml:space="preserve"> stanowi samodzielnie wykonany przez studenta </w:t>
            </w:r>
            <w:r w:rsidR="00A57799">
              <w:rPr>
                <w:rFonts w:eastAsia="Calibri"/>
                <w:sz w:val="20"/>
                <w:szCs w:val="20"/>
              </w:rPr>
              <w:t xml:space="preserve">materiał medialny o tematyce historycznej (do wyboru: reportaż, </w:t>
            </w:r>
            <w:proofErr w:type="spellStart"/>
            <w:r w:rsidR="00A57799">
              <w:rPr>
                <w:rFonts w:eastAsia="Calibri"/>
                <w:sz w:val="20"/>
                <w:szCs w:val="20"/>
              </w:rPr>
              <w:t>blog</w:t>
            </w:r>
            <w:proofErr w:type="spellEnd"/>
            <w:r w:rsidR="00A57799">
              <w:rPr>
                <w:rFonts w:eastAsia="Calibri"/>
                <w:sz w:val="20"/>
                <w:szCs w:val="20"/>
              </w:rPr>
              <w:t xml:space="preserve"> fotograficzny,</w:t>
            </w:r>
            <w:r w:rsidR="000A37B4">
              <w:rPr>
                <w:rFonts w:eastAsia="Calibri"/>
                <w:sz w:val="20"/>
                <w:szCs w:val="20"/>
              </w:rPr>
              <w:t xml:space="preserve"> etiuda filmowa, kanał </w:t>
            </w:r>
            <w:r w:rsidR="00DF7766">
              <w:rPr>
                <w:rFonts w:eastAsia="Calibri"/>
                <w:sz w:val="20"/>
                <w:szCs w:val="20"/>
              </w:rPr>
              <w:t xml:space="preserve">w mediach </w:t>
            </w:r>
            <w:proofErr w:type="spellStart"/>
            <w:r w:rsidR="00A57799">
              <w:rPr>
                <w:rFonts w:eastAsia="Calibri"/>
                <w:sz w:val="20"/>
                <w:szCs w:val="20"/>
              </w:rPr>
              <w:t>spo</w:t>
            </w:r>
            <w:r>
              <w:rPr>
                <w:rFonts w:eastAsia="Calibri"/>
                <w:sz w:val="20"/>
                <w:szCs w:val="20"/>
              </w:rPr>
              <w:t>łecznoś</w:t>
            </w:r>
            <w:r w:rsidR="00DF7766">
              <w:rPr>
                <w:rFonts w:eastAsia="Calibri"/>
                <w:sz w:val="20"/>
                <w:szCs w:val="20"/>
              </w:rPr>
              <w:t>ciowych</w:t>
            </w:r>
            <w:proofErr w:type="spellEnd"/>
            <w:r w:rsidR="00DF7766">
              <w:rPr>
                <w:rFonts w:eastAsia="Calibri"/>
                <w:sz w:val="20"/>
                <w:szCs w:val="20"/>
              </w:rPr>
              <w:t xml:space="preserve">, scenariusz gry komputerowej, </w:t>
            </w:r>
            <w:r w:rsidR="00A57799">
              <w:rPr>
                <w:rFonts w:eastAsia="Calibri"/>
                <w:sz w:val="20"/>
                <w:szCs w:val="20"/>
              </w:rPr>
              <w:t>projekt ekspozycji muzealnej, projekt rekonstrukcji historycznej)</w:t>
            </w:r>
            <w:r w:rsidR="00DF7766">
              <w:rPr>
                <w:rFonts w:eastAsia="Calibri"/>
                <w:sz w:val="20"/>
                <w:szCs w:val="20"/>
              </w:rPr>
              <w:t>. Student przedstawia pracę w trakcie spotkania egzaminacyjnego, komentując ją i odpowiadając na pytania egzaminatora.</w:t>
            </w:r>
          </w:p>
          <w:p w:rsidR="00A57799" w:rsidRPr="00A57799" w:rsidRDefault="00DF7766" w:rsidP="00DF776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Ocena pracy egzaminacyjnej uwzględnia jej walory poznawczo-dydaktyczne i techniczno-warsztatowe oraz umiejętność jej zaprezentowania </w:t>
            </w:r>
            <w:r w:rsidR="000A37B4">
              <w:rPr>
                <w:rFonts w:eastAsia="Calibri"/>
                <w:sz w:val="20"/>
                <w:szCs w:val="20"/>
              </w:rPr>
              <w:t xml:space="preserve">i obrony </w:t>
            </w:r>
            <w:r>
              <w:rPr>
                <w:rFonts w:eastAsia="Calibri"/>
                <w:sz w:val="20"/>
                <w:szCs w:val="20"/>
              </w:rPr>
              <w:t>w trakcie spotkania egzaminacyjnego.</w:t>
            </w:r>
          </w:p>
        </w:tc>
      </w:tr>
    </w:tbl>
    <w:p w:rsidR="00607454" w:rsidRPr="005C100B" w:rsidRDefault="00607454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8"/>
        <w:gridCol w:w="1357"/>
        <w:gridCol w:w="1391"/>
        <w:gridCol w:w="1278"/>
        <w:gridCol w:w="1784"/>
      </w:tblGrid>
      <w:tr w:rsidR="00411DC5" w:rsidRPr="005C100B" w:rsidTr="00827444">
        <w:trPr>
          <w:jc w:val="center"/>
        </w:trPr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43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5A1B81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9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3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4B3912">
        <w:trPr>
          <w:trHeight w:val="272"/>
          <w:jc w:val="center"/>
        </w:trPr>
        <w:tc>
          <w:tcPr>
            <w:tcW w:w="503" w:type="pct"/>
            <w:vAlign w:val="center"/>
          </w:tcPr>
          <w:p w:rsidR="001E6057" w:rsidRPr="00827444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827444" w:rsidRDefault="004B3912" w:rsidP="004B39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pojęcia mediatyzacji                  i </w:t>
            </w:r>
            <w:proofErr w:type="spellStart"/>
            <w:r>
              <w:rPr>
                <w:sz w:val="20"/>
                <w:szCs w:val="20"/>
              </w:rPr>
              <w:t>medializacji</w:t>
            </w:r>
            <w:proofErr w:type="spellEnd"/>
            <w:r>
              <w:rPr>
                <w:sz w:val="20"/>
                <w:szCs w:val="20"/>
              </w:rPr>
              <w:t xml:space="preserve"> historii i pamięci.</w:t>
            </w:r>
          </w:p>
        </w:tc>
        <w:tc>
          <w:tcPr>
            <w:tcW w:w="635" w:type="pct"/>
            <w:vAlign w:val="center"/>
          </w:tcPr>
          <w:p w:rsidR="001E6057" w:rsidRPr="00827444" w:rsidRDefault="004B3912" w:rsidP="00E355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K_WG</w:t>
            </w:r>
            <w:r w:rsidRPr="008274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51" w:type="pct"/>
            <w:vAlign w:val="center"/>
          </w:tcPr>
          <w:p w:rsidR="001E6057" w:rsidRPr="00827444" w:rsidRDefault="00DF7766" w:rsidP="00E3551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1E6057" w:rsidRPr="00827444" w:rsidRDefault="00A57799" w:rsidP="00A5779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06A4" w:rsidRPr="00827444" w:rsidRDefault="00E3551E" w:rsidP="004B3912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 w:rsidR="005A1B81"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4B3912" w:rsidRPr="005C100B" w:rsidTr="005A1B81">
        <w:trPr>
          <w:trHeight w:val="387"/>
          <w:jc w:val="center"/>
        </w:trPr>
        <w:tc>
          <w:tcPr>
            <w:tcW w:w="503" w:type="pct"/>
            <w:vAlign w:val="center"/>
          </w:tcPr>
          <w:p w:rsidR="004B3912" w:rsidRPr="00827444" w:rsidRDefault="004B3912" w:rsidP="00081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4B3912" w:rsidRDefault="004B3912" w:rsidP="004B39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nowoczesne formy przedstawiania            i udostępniania przeszłości.</w:t>
            </w:r>
          </w:p>
        </w:tc>
        <w:tc>
          <w:tcPr>
            <w:tcW w:w="635" w:type="pct"/>
            <w:vAlign w:val="center"/>
          </w:tcPr>
          <w:p w:rsidR="004B3912" w:rsidRPr="00827444" w:rsidRDefault="004B3912" w:rsidP="00E355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</w:t>
            </w:r>
            <w:r w:rsidRPr="008274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51" w:type="pct"/>
            <w:vAlign w:val="center"/>
          </w:tcPr>
          <w:p w:rsidR="004B3912" w:rsidRDefault="004B3912" w:rsidP="00E355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4B3912" w:rsidRPr="00827444" w:rsidRDefault="004B3912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3912" w:rsidRPr="00827444" w:rsidRDefault="004B3912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7C5626" w:rsidRPr="005C100B" w:rsidTr="00BA1154">
        <w:trPr>
          <w:trHeight w:val="328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4B3912" w:rsidP="00BA1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samodzielnie </w:t>
            </w:r>
            <w:r w:rsidR="00BA1154">
              <w:rPr>
                <w:sz w:val="20"/>
                <w:szCs w:val="20"/>
              </w:rPr>
              <w:t xml:space="preserve">przygotować </w:t>
            </w:r>
            <w:r w:rsidR="00BA1154">
              <w:rPr>
                <w:rFonts w:eastAsia="Calibri"/>
                <w:sz w:val="20"/>
                <w:szCs w:val="20"/>
              </w:rPr>
              <w:t xml:space="preserve">materiał medialny o tematyce historycznej (do wyboru: reportaż, </w:t>
            </w:r>
            <w:proofErr w:type="spellStart"/>
            <w:r w:rsidR="00BA1154">
              <w:rPr>
                <w:rFonts w:eastAsia="Calibri"/>
                <w:sz w:val="20"/>
                <w:szCs w:val="20"/>
              </w:rPr>
              <w:t>blog</w:t>
            </w:r>
            <w:proofErr w:type="spellEnd"/>
            <w:r w:rsidR="00BA1154">
              <w:rPr>
                <w:rFonts w:eastAsia="Calibri"/>
                <w:sz w:val="20"/>
                <w:szCs w:val="20"/>
              </w:rPr>
              <w:t xml:space="preserve"> fotograficzny, etiuda filmowa, kanał w mediach </w:t>
            </w:r>
            <w:proofErr w:type="spellStart"/>
            <w:r w:rsidR="00BA1154">
              <w:rPr>
                <w:rFonts w:eastAsia="Calibri"/>
                <w:sz w:val="20"/>
                <w:szCs w:val="20"/>
              </w:rPr>
              <w:t>społecznościowych</w:t>
            </w:r>
            <w:proofErr w:type="spellEnd"/>
            <w:r w:rsidR="00BA1154">
              <w:rPr>
                <w:rFonts w:eastAsia="Calibri"/>
                <w:sz w:val="20"/>
                <w:szCs w:val="20"/>
              </w:rPr>
              <w:t>, scenariusz gry komputerowej, projekt ekspozycji muzealnej, projekt rekonstrukcji historycznej).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 w:rsidR="00BA115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51" w:type="pct"/>
            <w:vAlign w:val="center"/>
          </w:tcPr>
          <w:p w:rsidR="007C5626" w:rsidRPr="00827444" w:rsidRDefault="00DF776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DF776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5A1B81" w:rsidP="005A1B81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BA1154">
        <w:trPr>
          <w:trHeight w:val="328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Pr="00827444" w:rsidRDefault="00FF3263" w:rsidP="00BA115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wyszukiwać, krytycznie analizować </w:t>
            </w:r>
          </w:p>
          <w:p w:rsidR="00FF3263" w:rsidRDefault="00FF3263" w:rsidP="00BA115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i twórczo wykorzystywać źródła i </w:t>
            </w:r>
            <w:proofErr w:type="spellStart"/>
            <w:r w:rsidRPr="00827444">
              <w:rPr>
                <w:sz w:val="20"/>
                <w:szCs w:val="20"/>
              </w:rPr>
              <w:t>opracowa</w:t>
            </w:r>
            <w:r>
              <w:rPr>
                <w:sz w:val="20"/>
                <w:szCs w:val="20"/>
              </w:rPr>
              <w:t>-</w:t>
            </w:r>
            <w:r w:rsidRPr="00827444">
              <w:rPr>
                <w:sz w:val="20"/>
                <w:szCs w:val="20"/>
              </w:rPr>
              <w:t>nia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>(w szczególności dostępne w Internecie)</w:t>
            </w:r>
            <w:r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>dotyczące</w:t>
            </w:r>
            <w:r>
              <w:rPr>
                <w:sz w:val="20"/>
                <w:szCs w:val="20"/>
              </w:rPr>
              <w:t xml:space="preserve"> historii i pamięci.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51" w:type="pct"/>
            <w:vAlign w:val="center"/>
          </w:tcPr>
          <w:p w:rsidR="00FF3263" w:rsidRDefault="00FF3263" w:rsidP="00E93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5A1B81">
        <w:trPr>
          <w:trHeight w:val="990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Default="00FF3263" w:rsidP="00BA1154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Potrafi posługiwać się urządzeniami, programami i aplikacjami umożliwiającymi tworzenie profesjonalnych materiałów medialnych o tematyce historycznej</w:t>
            </w:r>
            <w:r w:rsidR="003025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51" w:type="pct"/>
            <w:vAlign w:val="center"/>
          </w:tcPr>
          <w:p w:rsidR="00FF3263" w:rsidRDefault="00FF3263" w:rsidP="00E93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556154">
        <w:trPr>
          <w:trHeight w:val="408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Pr="00827444" w:rsidRDefault="00FF3263" w:rsidP="008274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wnikliwie interpretować</w:t>
            </w:r>
            <w:r w:rsidR="00556154">
              <w:rPr>
                <w:sz w:val="20"/>
                <w:szCs w:val="20"/>
              </w:rPr>
              <w:t xml:space="preserve"> współczesne w</w:t>
            </w:r>
            <w:r w:rsidR="003025D5">
              <w:rPr>
                <w:sz w:val="20"/>
                <w:szCs w:val="20"/>
              </w:rPr>
              <w:t>y</w:t>
            </w:r>
            <w:r w:rsidR="00FE3D86">
              <w:rPr>
                <w:sz w:val="20"/>
                <w:szCs w:val="20"/>
              </w:rPr>
              <w:t xml:space="preserve">twory kultury, których funkcją </w:t>
            </w:r>
            <w:r w:rsidR="00556154">
              <w:rPr>
                <w:sz w:val="20"/>
                <w:szCs w:val="20"/>
              </w:rPr>
              <w:t>jest reprezentowanie i udostępnianie przeszłości.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51" w:type="pct"/>
            <w:vAlign w:val="center"/>
          </w:tcPr>
          <w:p w:rsidR="00FF3263" w:rsidRDefault="00FF3263" w:rsidP="00E93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7C5626" w:rsidRPr="005C100B" w:rsidTr="00556154">
        <w:trPr>
          <w:trHeight w:val="418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287BDB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FF3263" w:rsidP="00827444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roz</w:t>
            </w:r>
            <w:r w:rsidR="003025D5">
              <w:rPr>
                <w:sz w:val="20"/>
                <w:szCs w:val="20"/>
              </w:rPr>
              <w:t xml:space="preserve">wijać zainteresowanie </w:t>
            </w:r>
            <w:r>
              <w:rPr>
                <w:sz w:val="20"/>
                <w:szCs w:val="20"/>
              </w:rPr>
              <w:t xml:space="preserve">historią </w:t>
            </w:r>
            <w:r w:rsidR="003025D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i tradycją swojego regionu, Polski i Europy.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B31C7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K_KK01</w:t>
            </w:r>
          </w:p>
        </w:tc>
        <w:tc>
          <w:tcPr>
            <w:tcW w:w="651" w:type="pct"/>
            <w:vAlign w:val="center"/>
          </w:tcPr>
          <w:p w:rsidR="007C5626" w:rsidRPr="00827444" w:rsidRDefault="00DF776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DF776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5A1B81" w:rsidP="005A1B81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  <w:tr w:rsidR="00FF3263" w:rsidRPr="005C100B" w:rsidTr="00556154">
        <w:trPr>
          <w:trHeight w:val="413"/>
          <w:jc w:val="center"/>
        </w:trPr>
        <w:tc>
          <w:tcPr>
            <w:tcW w:w="503" w:type="pct"/>
            <w:vAlign w:val="center"/>
          </w:tcPr>
          <w:p w:rsidR="00FF3263" w:rsidRPr="00827444" w:rsidRDefault="00FF3263" w:rsidP="00D93EC8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3263" w:rsidRPr="00827444" w:rsidRDefault="00FF3263" w:rsidP="00D93EC8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działania na rzecz promoc</w:t>
            </w:r>
            <w:r w:rsidR="003025D5">
              <w:rPr>
                <w:sz w:val="20"/>
                <w:szCs w:val="20"/>
              </w:rPr>
              <w:t xml:space="preserve">ji historii i tradycji </w:t>
            </w:r>
            <w:r>
              <w:rPr>
                <w:sz w:val="20"/>
                <w:szCs w:val="20"/>
              </w:rPr>
              <w:t>swojego regionu, Polski i Europy.</w:t>
            </w:r>
          </w:p>
        </w:tc>
        <w:tc>
          <w:tcPr>
            <w:tcW w:w="635" w:type="pct"/>
            <w:vAlign w:val="center"/>
          </w:tcPr>
          <w:p w:rsidR="00FF3263" w:rsidRPr="00827444" w:rsidRDefault="00FF3263" w:rsidP="00D93EC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K_KK0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51" w:type="pct"/>
            <w:vAlign w:val="center"/>
          </w:tcPr>
          <w:p w:rsidR="00FF3263" w:rsidRPr="00827444" w:rsidRDefault="00FF3263" w:rsidP="00D93EC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F3263" w:rsidRPr="00827444" w:rsidRDefault="00FF3263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3263" w:rsidRPr="00827444" w:rsidRDefault="00FF3263" w:rsidP="00D93EC8">
            <w:pPr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 xml:space="preserve">Praca </w:t>
            </w:r>
            <w:r>
              <w:rPr>
                <w:color w:val="000000"/>
                <w:sz w:val="20"/>
                <w:szCs w:val="20"/>
              </w:rPr>
              <w:t>egzaminacyjna</w:t>
            </w:r>
          </w:p>
        </w:tc>
      </w:tr>
    </w:tbl>
    <w:p w:rsidR="00912C22" w:rsidRPr="005C100B" w:rsidRDefault="00912C22" w:rsidP="001D3256">
      <w:pPr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1D3256">
        <w:trPr>
          <w:trHeight w:val="2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225CC3" w:rsidRDefault="006F460B" w:rsidP="000F02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225CC3">
              <w:rPr>
                <w:b/>
                <w:bCs/>
                <w:sz w:val="20"/>
                <w:szCs w:val="20"/>
              </w:rPr>
              <w:t>Literatura podstawowa:</w:t>
            </w:r>
          </w:p>
          <w:p w:rsidR="000D3B9B" w:rsidRDefault="000D3B9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</w:rPr>
            </w:pP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Burke P., </w:t>
            </w:r>
            <w:r>
              <w:rPr>
                <w:rFonts w:ascii="Times New Roman" w:hAnsi="Times New Roman" w:cs="Times New Roman"/>
                <w:b w:val="0"/>
                <w:i/>
                <w:color w:val="auto"/>
                <w:sz w:val="20"/>
              </w:rPr>
              <w:t xml:space="preserve">Naoczność.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</w:rPr>
              <w:t>Materiały wizualne jako świadectwa historyczne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, przeł. J.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</w:rPr>
              <w:t>Hunia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</w:rPr>
              <w:t>, Kraków 2012.</w:t>
            </w:r>
          </w:p>
          <w:p w:rsidR="000F0205" w:rsidRDefault="000F0205" w:rsidP="000F0205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</w:rPr>
            </w:pPr>
            <w:proofErr w:type="spellStart"/>
            <w:r w:rsidRPr="000D3B9B">
              <w:rPr>
                <w:rFonts w:ascii="Times New Roman" w:hAnsi="Times New Roman" w:cs="Times New Roman"/>
                <w:b w:val="0"/>
                <w:color w:val="auto"/>
                <w:sz w:val="20"/>
              </w:rPr>
              <w:t>Didi-Huberman</w:t>
            </w:r>
            <w:proofErr w:type="spellEnd"/>
            <w:r w:rsidRPr="000D3B9B"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 G., </w:t>
            </w:r>
            <w:r w:rsidRPr="000D3B9B">
              <w:rPr>
                <w:rFonts w:ascii="Times New Roman" w:hAnsi="Times New Roman" w:cs="Times New Roman"/>
                <w:b w:val="0"/>
                <w:i/>
                <w:color w:val="auto"/>
                <w:sz w:val="20"/>
              </w:rPr>
              <w:t>Obrazy mimo wszystko</w:t>
            </w:r>
            <w:r w:rsidRPr="000D3B9B">
              <w:rPr>
                <w:rFonts w:ascii="Times New Roman" w:hAnsi="Times New Roman" w:cs="Times New Roman"/>
                <w:b w:val="0"/>
                <w:color w:val="auto"/>
                <w:sz w:val="20"/>
              </w:rPr>
              <w:t>, przeł. Mai Kubiak Ho-Chi, Kraków 2008.</w:t>
            </w:r>
          </w:p>
          <w:p w:rsidR="00EE1732" w:rsidRPr="00EE1732" w:rsidRDefault="00EE1732" w:rsidP="00EE1732">
            <w:pPr>
              <w:rPr>
                <w:sz w:val="20"/>
              </w:rPr>
            </w:pPr>
            <w:r w:rsidRPr="00EE1732">
              <w:rPr>
                <w:sz w:val="20"/>
              </w:rPr>
              <w:t xml:space="preserve">Ferro M., </w:t>
            </w:r>
            <w:r w:rsidRPr="00EE1732">
              <w:rPr>
                <w:i/>
                <w:sz w:val="20"/>
              </w:rPr>
              <w:t>Kino i historia</w:t>
            </w:r>
            <w:r w:rsidRPr="00EE1732">
              <w:rPr>
                <w:sz w:val="20"/>
              </w:rPr>
              <w:t>, tłum. T. Falkowski, Warszawa 2011.</w:t>
            </w:r>
          </w:p>
          <w:p w:rsidR="000F0205" w:rsidRDefault="000F0205" w:rsidP="000F0205">
            <w:pPr>
              <w:jc w:val="both"/>
              <w:rPr>
                <w:sz w:val="20"/>
                <w:szCs w:val="20"/>
              </w:rPr>
            </w:pPr>
            <w:r w:rsidRPr="00225CC3">
              <w:rPr>
                <w:i/>
                <w:sz w:val="20"/>
                <w:szCs w:val="20"/>
              </w:rPr>
              <w:t>Film i historia. Antologia</w:t>
            </w:r>
            <w:r w:rsidRPr="00225CC3">
              <w:rPr>
                <w:sz w:val="20"/>
                <w:szCs w:val="20"/>
              </w:rPr>
              <w:t>, red. I. Kurz, Warszawa 2008.</w:t>
            </w:r>
          </w:p>
          <w:p w:rsidR="000D3B9B" w:rsidRDefault="000D3B9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Gra w historię, historia w grach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T.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Bazylewicz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Ł.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Hajdrych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Poznań 2018.</w:t>
            </w:r>
          </w:p>
          <w:p w:rsidR="003C5E6B" w:rsidRDefault="000D3B9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Historia wizualna. Obrazy w dyskusjach niemieckich historyków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nauk. M. Saryusz-Wolska, Warszawa 20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20</w:t>
            </w:r>
            <w:r w:rsidR="003C5E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</w:p>
          <w:p w:rsidR="000F0205" w:rsidRDefault="003C5E6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</w:rPr>
            </w:pPr>
            <w:proofErr w:type="spellStart"/>
            <w:r w:rsidRP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>Heesen</w:t>
            </w:r>
            <w:proofErr w:type="spellEnd"/>
            <w:r w:rsidRP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 A</w:t>
            </w:r>
            <w:r w:rsid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. te, </w:t>
            </w:r>
            <w:r w:rsidRPr="000F0205">
              <w:rPr>
                <w:rFonts w:ascii="Times New Roman" w:hAnsi="Times New Roman" w:cs="Times New Roman"/>
                <w:b w:val="0"/>
                <w:i/>
                <w:color w:val="auto"/>
                <w:sz w:val="20"/>
              </w:rPr>
              <w:t>Teorie muzeum</w:t>
            </w:r>
            <w:r w:rsidR="000F0205" w:rsidRP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, przeł. A. </w:t>
            </w:r>
            <w:proofErr w:type="spellStart"/>
            <w:r w:rsidR="000F0205" w:rsidRP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>Tepere</w:t>
            </w:r>
            <w:r w:rsid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>k</w:t>
            </w:r>
            <w:proofErr w:type="spellEnd"/>
            <w:r w:rsid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, red. nauk. A. </w:t>
            </w:r>
            <w:r w:rsidR="000F0205" w:rsidRP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>Ziębińska-Witek, Warszawa 2016</w:t>
            </w:r>
            <w:r w:rsidR="000F0205">
              <w:rPr>
                <w:rFonts w:ascii="Times New Roman" w:hAnsi="Times New Roman" w:cs="Times New Roman"/>
                <w:b w:val="0"/>
                <w:color w:val="auto"/>
                <w:sz w:val="20"/>
              </w:rPr>
              <w:t>.</w:t>
            </w:r>
          </w:p>
          <w:p w:rsidR="00941682" w:rsidRDefault="00941682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„Kultura Współczesna. Teoria, Interpretacje, Praktyka” 2007 nr 3 (53), nr tematyczny pt.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Medializacja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pamięci w kulturze współczesnej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</w:p>
          <w:p w:rsidR="00D464B6" w:rsidRPr="00B320CE" w:rsidRDefault="00D464B6" w:rsidP="00D464B6">
            <w:pPr>
              <w:rPr>
                <w:sz w:val="20"/>
                <w:szCs w:val="20"/>
                <w:lang w:val="en-GB"/>
              </w:rPr>
            </w:pPr>
            <w:proofErr w:type="spellStart"/>
            <w:r w:rsidRPr="00476216">
              <w:rPr>
                <w:sz w:val="20"/>
                <w:szCs w:val="20"/>
              </w:rPr>
              <w:t>Landsberg</w:t>
            </w:r>
            <w:proofErr w:type="spellEnd"/>
            <w:r w:rsidRPr="00476216">
              <w:rPr>
                <w:sz w:val="20"/>
                <w:szCs w:val="20"/>
              </w:rPr>
              <w:t xml:space="preserve"> A., </w:t>
            </w:r>
            <w:proofErr w:type="spellStart"/>
            <w:r w:rsidRPr="00476216">
              <w:rPr>
                <w:i/>
                <w:sz w:val="20"/>
                <w:szCs w:val="20"/>
              </w:rPr>
              <w:t>Engaging</w:t>
            </w:r>
            <w:proofErr w:type="spellEnd"/>
            <w:r w:rsidRPr="0047621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76216">
              <w:rPr>
                <w:i/>
                <w:sz w:val="20"/>
                <w:szCs w:val="20"/>
              </w:rPr>
              <w:t>the</w:t>
            </w:r>
            <w:proofErr w:type="spellEnd"/>
            <w:r w:rsidRPr="00476216">
              <w:rPr>
                <w:i/>
                <w:sz w:val="20"/>
                <w:szCs w:val="20"/>
              </w:rPr>
              <w:t xml:space="preserve"> Past. </w:t>
            </w:r>
            <w:r w:rsidRPr="00B320CE">
              <w:rPr>
                <w:i/>
                <w:sz w:val="20"/>
                <w:szCs w:val="20"/>
                <w:lang w:val="en-GB"/>
              </w:rPr>
              <w:t>Mass Culture and the Production of Historical Knowledge</w:t>
            </w:r>
            <w:r w:rsidRPr="00B320CE">
              <w:rPr>
                <w:sz w:val="20"/>
                <w:szCs w:val="20"/>
                <w:lang w:val="en-GB"/>
              </w:rPr>
              <w:t>, New York 2015.</w:t>
            </w:r>
          </w:p>
          <w:p w:rsidR="000F0205" w:rsidRPr="000F0205" w:rsidRDefault="000F0205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Media audiowizualne w warsztacie historyka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D. Skotarczak, Poznań 2008.</w:t>
            </w:r>
          </w:p>
          <w:p w:rsidR="000D3B9B" w:rsidRPr="00225CC3" w:rsidRDefault="000D3B9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Olechnicki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K.,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Szlendak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T., Karwacki A.,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Grupy rekonstrukcji historycznej. Edukacja i konsumowanie przeszłości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Toruń 2016.</w:t>
            </w:r>
          </w:p>
          <w:p w:rsidR="00E03D9A" w:rsidRPr="00E03D9A" w:rsidRDefault="00E03D9A" w:rsidP="00E03D9A">
            <w:pPr>
              <w:jc w:val="both"/>
              <w:rPr>
                <w:sz w:val="20"/>
                <w:szCs w:val="20"/>
              </w:rPr>
            </w:pPr>
            <w:r w:rsidRPr="00E03D9A">
              <w:rPr>
                <w:sz w:val="20"/>
                <w:szCs w:val="20"/>
              </w:rPr>
              <w:t xml:space="preserve">Radomski A., </w:t>
            </w:r>
            <w:r w:rsidRPr="00E03D9A">
              <w:rPr>
                <w:i/>
                <w:sz w:val="20"/>
                <w:szCs w:val="20"/>
              </w:rPr>
              <w:t>Internet – nauka – historia</w:t>
            </w:r>
            <w:r w:rsidRPr="00E03D9A">
              <w:rPr>
                <w:sz w:val="20"/>
                <w:szCs w:val="20"/>
              </w:rPr>
              <w:t>, Lublin 2014.</w:t>
            </w:r>
          </w:p>
          <w:p w:rsidR="000D3B9B" w:rsidRPr="00225CC3" w:rsidRDefault="000D3B9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Skotarczak D.,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Historia wizualna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Poznań 2012.</w:t>
            </w:r>
          </w:p>
          <w:p w:rsidR="00E03D9A" w:rsidRDefault="000D3B9B" w:rsidP="00E03D9A">
            <w:pPr>
              <w:jc w:val="both"/>
              <w:rPr>
                <w:sz w:val="20"/>
                <w:szCs w:val="20"/>
              </w:rPr>
            </w:pPr>
            <w:r w:rsidRPr="00225CC3">
              <w:rPr>
                <w:sz w:val="20"/>
                <w:szCs w:val="20"/>
              </w:rPr>
              <w:t xml:space="preserve">Witek P., </w:t>
            </w:r>
            <w:r w:rsidRPr="00225CC3">
              <w:rPr>
                <w:rStyle w:val="Uwydatnienie"/>
                <w:sz w:val="20"/>
                <w:szCs w:val="20"/>
              </w:rPr>
              <w:t>Kultura – film – historia. Metodologiczne problemy doświadczenia audiowizualnego</w:t>
            </w:r>
            <w:r w:rsidRPr="00225CC3">
              <w:rPr>
                <w:sz w:val="20"/>
                <w:szCs w:val="20"/>
              </w:rPr>
              <w:t>, Lublin 2005</w:t>
            </w:r>
            <w:r w:rsidR="00E03D9A">
              <w:rPr>
                <w:sz w:val="20"/>
                <w:szCs w:val="20"/>
              </w:rPr>
              <w:t>.</w:t>
            </w:r>
          </w:p>
          <w:p w:rsidR="005446B7" w:rsidRDefault="005446B7" w:rsidP="00E03D9A">
            <w:pPr>
              <w:jc w:val="both"/>
              <w:rPr>
                <w:sz w:val="20"/>
                <w:szCs w:val="20"/>
              </w:rPr>
            </w:pPr>
          </w:p>
          <w:p w:rsidR="001633E0" w:rsidRPr="00E03D9A" w:rsidRDefault="001633E0" w:rsidP="00E03D9A">
            <w:pPr>
              <w:jc w:val="both"/>
              <w:rPr>
                <w:b/>
                <w:sz w:val="20"/>
                <w:szCs w:val="20"/>
              </w:rPr>
            </w:pPr>
            <w:r w:rsidRPr="00E03D9A">
              <w:rPr>
                <w:b/>
                <w:sz w:val="20"/>
                <w:szCs w:val="20"/>
              </w:rPr>
              <w:t>Literatura uzupełniająca:</w:t>
            </w:r>
          </w:p>
          <w:p w:rsidR="00575A94" w:rsidRPr="00225CC3" w:rsidRDefault="00545AFE" w:rsidP="00E03D9A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Adamski A., </w:t>
            </w:r>
            <w:proofErr w:type="spellStart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Krzywdziński</w:t>
            </w:r>
            <w:proofErr w:type="spellEnd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P., </w:t>
            </w:r>
            <w:proofErr w:type="spellStart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Majchrowski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M., Olejniczak P.,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Peisert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A., </w:t>
            </w:r>
            <w:r w:rsidR="00575A94"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Soc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jologia światów wyobrażonych. F</w:t>
            </w:r>
            <w:r w:rsidR="00575A94"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antastyka, gra, rekonstr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ukcja jako obszar transgresji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575A94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Pszczółki 2015.</w:t>
            </w:r>
          </w:p>
          <w:p w:rsidR="000D3B9B" w:rsidRDefault="000D3B9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Assmann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A.,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Między historią a pamięcią</w:t>
            </w:r>
            <w:r w:rsidR="000F0205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. Antologia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nauk. M. Saryusz-Wolska, Warszawa 2013.</w:t>
            </w:r>
          </w:p>
          <w:p w:rsidR="000D3B9B" w:rsidRPr="00225CC3" w:rsidRDefault="000D3B9B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Baraniecka-Olszewska K.,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Reko-rekonesans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: praktyka autentyczności. Antropologiczne studium odtwórstwa historycznego drugiej wojny światowej w Polsce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Kęty 2018.</w:t>
            </w:r>
          </w:p>
          <w:p w:rsidR="00D464B6" w:rsidRPr="00B320CE" w:rsidRDefault="00D464B6" w:rsidP="00D464B6">
            <w:pPr>
              <w:rPr>
                <w:lang w:val="en-GB"/>
              </w:rPr>
            </w:pPr>
            <w:proofErr w:type="spellStart"/>
            <w:r w:rsidRPr="00B320CE">
              <w:rPr>
                <w:sz w:val="20"/>
                <w:szCs w:val="20"/>
                <w:lang w:val="en-GB"/>
              </w:rPr>
              <w:t>Dijck</w:t>
            </w:r>
            <w:proofErr w:type="spellEnd"/>
            <w:r w:rsidRPr="00B320CE">
              <w:rPr>
                <w:sz w:val="20"/>
                <w:szCs w:val="20"/>
                <w:lang w:val="en-GB"/>
              </w:rPr>
              <w:t xml:space="preserve"> Van J., </w:t>
            </w:r>
            <w:r w:rsidRPr="00B320CE">
              <w:rPr>
                <w:i/>
                <w:sz w:val="20"/>
                <w:szCs w:val="20"/>
                <w:lang w:val="en-GB"/>
              </w:rPr>
              <w:t>Mediated Memories in the Digital Age</w:t>
            </w:r>
            <w:r w:rsidRPr="00B320CE">
              <w:rPr>
                <w:sz w:val="20"/>
                <w:szCs w:val="20"/>
                <w:lang w:val="en-GB"/>
              </w:rPr>
              <w:t>, Stanford 2007.</w:t>
            </w:r>
          </w:p>
          <w:p w:rsidR="00225CC3" w:rsidRPr="00225CC3" w:rsidRDefault="00225CC3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</w:rPr>
              <w:t>Foto-historia. Fotografia w przedstawianiu przeszłości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, red. V.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</w:rPr>
              <w:t>Julkowsk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0"/>
              </w:rPr>
              <w:t xml:space="preserve">, 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</w:rPr>
              <w:t>Poznań 2012.</w:t>
            </w:r>
          </w:p>
          <w:p w:rsidR="00941682" w:rsidRPr="00225CC3" w:rsidRDefault="00941682" w:rsidP="000F0205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Historia w kulturze współczesnej. Niekonwencjonalne podejścia do przeszłości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P. Witek, M. Mazur, E. Solska, Tczew 2011.</w:t>
            </w:r>
          </w:p>
          <w:p w:rsidR="002A2788" w:rsidRPr="00225CC3" w:rsidRDefault="00225CC3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Historia w muzeum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T. 1, red. nauk. M. F. Woźniak, T. F. de Rosset, W. Ślusarczyk, Bydgoszcz – </w:t>
            </w:r>
            <w:r w:rsidR="002A2788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Warszawa 2013.</w:t>
            </w:r>
          </w:p>
          <w:p w:rsidR="002A2788" w:rsidRDefault="00225CC3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Historia w muzeum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T. 2, red. nauk. M. F. Woźniak, Bydgoszcz – </w:t>
            </w:r>
            <w:r w:rsidR="002A2788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Warszawa 2019.</w:t>
            </w:r>
          </w:p>
          <w:p w:rsidR="00575A94" w:rsidRPr="00225CC3" w:rsidRDefault="00575A94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Historia wizualna w działaniu. Studia i szkice z badań nad filmem historycznym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D. Skotarczak, J.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Szczutkowska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912C2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                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P. Kurpiewski, Poznań 2020.</w:t>
            </w:r>
          </w:p>
          <w:p w:rsidR="000D3B9B" w:rsidRDefault="00941682" w:rsidP="000F0205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Historiografia w kontekstach nieoczekiwanych? Wobec zmiany i ciągłości: pejzaże współczesnego dyskursu historycznego</w:t>
            </w:r>
            <w:r w:rsidR="00912C2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      red. 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E. Solska, P. Witek, M. Woźniak, Lublin 2017.</w:t>
            </w:r>
          </w:p>
          <w:p w:rsidR="00575A94" w:rsidRPr="00225CC3" w:rsidRDefault="00575A94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Hołobut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A., Woźniak M.,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Historia na ekranie. Gatunek filmowy a przekład audiowizualny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Kraków 2017.</w:t>
            </w:r>
          </w:p>
          <w:p w:rsidR="00941682" w:rsidRPr="00225CC3" w:rsidRDefault="00941682" w:rsidP="000F0205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Humanistyka Cyfrowa. Badanie tekstów, obrazów i dźwięku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R. Bomba, A. Radomski, E. Solska, Lublin 2016.</w:t>
            </w:r>
          </w:p>
          <w:p w:rsidR="00575A94" w:rsidRPr="00225CC3" w:rsidRDefault="00575A94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Korczarowska-Różycka N.,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Inne spojrzenie. Wyobrażenie historii w filmach Wojciecha Jerzego Hasa, Jana Jakuba Kolskiego, Filipa Bajona i Anny Jadowskiej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Łódź 2013.</w:t>
            </w:r>
          </w:p>
          <w:p w:rsidR="00225CC3" w:rsidRPr="00225CC3" w:rsidRDefault="00575A94" w:rsidP="000F0205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Style w:val="nam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Media – ciało – pamięć</w:t>
            </w:r>
            <w:r w:rsidRPr="00225CC3">
              <w:rPr>
                <w:rStyle w:val="typ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. O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współczesnych </w:t>
            </w:r>
            <w:proofErr w:type="spellStart"/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tożsamościach</w:t>
            </w:r>
            <w:proofErr w:type="spellEnd"/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kulturowych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Pr="00225CC3">
              <w:rPr>
                <w:rStyle w:val="key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red. nauk. </w:t>
            </w:r>
            <w:r w:rsidRPr="00225CC3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A. Gwóźdź, A. </w:t>
            </w:r>
            <w:proofErr w:type="spellStart"/>
            <w:r w:rsidRPr="00225CC3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Nieracka-Ćwikiel</w:t>
            </w:r>
            <w:proofErr w:type="spellEnd"/>
            <w:r w:rsidRPr="00225CC3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Warszawa 2006.</w:t>
            </w:r>
          </w:p>
          <w:p w:rsidR="00E03D9A" w:rsidRPr="00E03D9A" w:rsidRDefault="00E03D9A" w:rsidP="00E03D9A">
            <w:pPr>
              <w:pStyle w:val="Nagwek1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03D9A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Megabajty dziejów. Informatyka w badaniach, popularyzacji i dydaktyce historii</w:t>
            </w:r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R. T. </w:t>
            </w:r>
            <w:proofErr w:type="spellStart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Prinke</w:t>
            </w:r>
            <w:proofErr w:type="spellEnd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Poznań 2007.</w:t>
            </w:r>
          </w:p>
          <w:p w:rsidR="00941682" w:rsidRPr="00225CC3" w:rsidRDefault="00941682" w:rsidP="000F0205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Między nauką a sztuką. Wokół problemów współczesnej historiografii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E. Solska, P. Witek, M. Woźniak, Lublin 2017.</w:t>
            </w:r>
          </w:p>
          <w:p w:rsidR="00575A94" w:rsidRPr="00225CC3" w:rsidRDefault="00575A94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Młodość historii</w:t>
            </w:r>
            <w:r w:rsidR="00545AFE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T. 1: </w:t>
            </w:r>
            <w:r w:rsidR="00545AFE"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R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ekonstrukcja historyczna na Kujawach i Pomorzu jako pasja i przedmiot badań </w:t>
            </w:r>
            <w:r w:rsidR="00545AFE"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naukowych</w:t>
            </w:r>
            <w:r w:rsidR="00545AFE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912C2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               </w:t>
            </w:r>
            <w:r w:rsidR="00545AFE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red. A. Kosecki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Toruń 2013.</w:t>
            </w:r>
          </w:p>
          <w:p w:rsidR="00575A94" w:rsidRPr="00225CC3" w:rsidRDefault="00575A94" w:rsidP="000F0205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Mł</w:t>
            </w:r>
            <w:r w:rsidR="00545AFE"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odość historii</w:t>
            </w:r>
            <w:r w:rsidR="00545AFE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T. 2: </w:t>
            </w:r>
            <w:r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Materialne i niematerialne aspekty r</w:t>
            </w:r>
            <w:r w:rsidR="00545AFE" w:rsidRPr="00225CC3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ekonstrukcji historycznej</w:t>
            </w:r>
            <w:r w:rsidR="00545AFE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A. 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Kosec</w:t>
            </w:r>
            <w:r w:rsidR="00545AFE"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ki</w:t>
            </w:r>
            <w:r w:rsidRPr="00225CC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Bydgoszcz 2014.</w:t>
            </w:r>
          </w:p>
          <w:p w:rsidR="00E03D9A" w:rsidRPr="00E03D9A" w:rsidRDefault="00E03D9A" w:rsidP="00E03D9A">
            <w:pPr>
              <w:pStyle w:val="Nagwek1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03D9A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Multimedia a źródła historyczne w nauczaniu i badaniach</w:t>
            </w:r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M. </w:t>
            </w:r>
            <w:proofErr w:type="spellStart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Ausz</w:t>
            </w:r>
            <w:proofErr w:type="spellEnd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Szabaciuk</w:t>
            </w:r>
            <w:proofErr w:type="spellEnd"/>
            <w:r w:rsidRPr="00E03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Lublin 2015.</w:t>
            </w:r>
          </w:p>
          <w:p w:rsidR="003C5E6B" w:rsidRDefault="003C5E6B" w:rsidP="000F0205">
            <w:pPr>
              <w:jc w:val="both"/>
              <w:rPr>
                <w:sz w:val="20"/>
                <w:szCs w:val="20"/>
              </w:rPr>
            </w:pPr>
            <w:r w:rsidRPr="00225CC3">
              <w:rPr>
                <w:rStyle w:val="Uwydatnienie"/>
                <w:sz w:val="20"/>
                <w:szCs w:val="20"/>
              </w:rPr>
              <w:t>Muzea w kulturze współczesnej</w:t>
            </w:r>
            <w:r w:rsidRPr="00225CC3">
              <w:rPr>
                <w:sz w:val="20"/>
                <w:szCs w:val="20"/>
              </w:rPr>
              <w:t>, red. A. Ziębińska-Witek, G. Żuk, Lublin 2015.</w:t>
            </w:r>
          </w:p>
          <w:p w:rsidR="00B320CE" w:rsidRPr="00EE1732" w:rsidRDefault="00B320CE" w:rsidP="000F0205">
            <w:pPr>
              <w:jc w:val="both"/>
              <w:rPr>
                <w:sz w:val="20"/>
                <w:szCs w:val="20"/>
                <w:lang w:val="fr-FR"/>
              </w:rPr>
            </w:pPr>
            <w:r w:rsidRPr="00B320CE">
              <w:rPr>
                <w:sz w:val="20"/>
                <w:szCs w:val="20"/>
              </w:rPr>
              <w:t xml:space="preserve">Nora P., </w:t>
            </w:r>
            <w:r w:rsidRPr="00B320CE">
              <w:rPr>
                <w:i/>
                <w:sz w:val="20"/>
                <w:szCs w:val="20"/>
              </w:rPr>
              <w:t xml:space="preserve">Między pamięcią i historią. </w:t>
            </w:r>
            <w:r w:rsidRPr="00EE1732">
              <w:rPr>
                <w:i/>
                <w:sz w:val="20"/>
                <w:szCs w:val="20"/>
                <w:lang w:val="fr-FR"/>
              </w:rPr>
              <w:t>Les lieux de Mémoire</w:t>
            </w:r>
            <w:r w:rsidRPr="00EE1732">
              <w:rPr>
                <w:sz w:val="20"/>
                <w:szCs w:val="20"/>
                <w:lang w:val="fr-FR"/>
              </w:rPr>
              <w:t>, „Tytuł Roboczy: Archiwum” 2009 nr 2, s. 4-12.</w:t>
            </w:r>
          </w:p>
          <w:p w:rsidR="00045E60" w:rsidRPr="00045E60" w:rsidRDefault="00045E60" w:rsidP="000F0205">
            <w:pPr>
              <w:jc w:val="both"/>
              <w:rPr>
                <w:sz w:val="16"/>
                <w:szCs w:val="20"/>
              </w:rPr>
            </w:pPr>
            <w:r w:rsidRPr="00045E60">
              <w:rPr>
                <w:i/>
                <w:sz w:val="20"/>
              </w:rPr>
              <w:t>Popkulturowe formy pamięci</w:t>
            </w:r>
            <w:r w:rsidRPr="00045E60">
              <w:rPr>
                <w:sz w:val="20"/>
              </w:rPr>
              <w:t xml:space="preserve">, red. S. </w:t>
            </w:r>
            <w:proofErr w:type="spellStart"/>
            <w:r w:rsidRPr="00045E60">
              <w:rPr>
                <w:sz w:val="20"/>
              </w:rPr>
              <w:t>Buryła</w:t>
            </w:r>
            <w:proofErr w:type="spellEnd"/>
            <w:r w:rsidRPr="00045E60">
              <w:rPr>
                <w:sz w:val="20"/>
              </w:rPr>
              <w:t>, L. Gąsowska, D. Ossowska, Warszawa 2018.</w:t>
            </w:r>
          </w:p>
          <w:p w:rsidR="00941682" w:rsidRPr="00225CC3" w:rsidRDefault="00941682" w:rsidP="000F0205">
            <w:pPr>
              <w:jc w:val="both"/>
              <w:rPr>
                <w:sz w:val="20"/>
                <w:szCs w:val="20"/>
              </w:rPr>
            </w:pPr>
            <w:proofErr w:type="spellStart"/>
            <w:r w:rsidRPr="00225CC3">
              <w:rPr>
                <w:sz w:val="20"/>
                <w:szCs w:val="20"/>
              </w:rPr>
              <w:t>Ricœur</w:t>
            </w:r>
            <w:proofErr w:type="spellEnd"/>
            <w:r w:rsidRPr="00225CC3">
              <w:rPr>
                <w:sz w:val="20"/>
                <w:szCs w:val="20"/>
              </w:rPr>
              <w:t xml:space="preserve"> P., </w:t>
            </w:r>
            <w:r w:rsidRPr="00225CC3">
              <w:rPr>
                <w:i/>
                <w:sz w:val="20"/>
                <w:szCs w:val="20"/>
              </w:rPr>
              <w:t>Pamięć, historia, zapomnienie</w:t>
            </w:r>
            <w:r w:rsidRPr="00225CC3">
              <w:rPr>
                <w:sz w:val="20"/>
                <w:szCs w:val="20"/>
              </w:rPr>
              <w:t>, przeł. J. Margański, Kraków 2006.</w:t>
            </w:r>
          </w:p>
          <w:p w:rsidR="00941682" w:rsidRPr="00225CC3" w:rsidRDefault="00941682" w:rsidP="000F0205">
            <w:pPr>
              <w:jc w:val="both"/>
              <w:rPr>
                <w:sz w:val="20"/>
                <w:szCs w:val="20"/>
              </w:rPr>
            </w:pPr>
            <w:r w:rsidRPr="00225CC3">
              <w:rPr>
                <w:sz w:val="20"/>
                <w:szCs w:val="20"/>
              </w:rPr>
              <w:t xml:space="preserve">White H., </w:t>
            </w:r>
            <w:r w:rsidRPr="00225CC3">
              <w:rPr>
                <w:i/>
                <w:sz w:val="20"/>
                <w:szCs w:val="20"/>
              </w:rPr>
              <w:t xml:space="preserve">Historiografia i </w:t>
            </w:r>
            <w:proofErr w:type="spellStart"/>
            <w:r w:rsidRPr="00225CC3">
              <w:rPr>
                <w:i/>
                <w:sz w:val="20"/>
                <w:szCs w:val="20"/>
              </w:rPr>
              <w:t>historiofotia</w:t>
            </w:r>
            <w:proofErr w:type="spellEnd"/>
            <w:r w:rsidRPr="00225CC3">
              <w:rPr>
                <w:sz w:val="20"/>
                <w:szCs w:val="20"/>
              </w:rPr>
              <w:t xml:space="preserve">, przeł. Ł. Zaremba, w: idem, </w:t>
            </w:r>
            <w:r w:rsidRPr="00225CC3">
              <w:rPr>
                <w:i/>
                <w:sz w:val="20"/>
                <w:szCs w:val="20"/>
              </w:rPr>
              <w:t>Przeszłość praktyczna</w:t>
            </w:r>
            <w:r w:rsidRPr="00225CC3">
              <w:rPr>
                <w:sz w:val="20"/>
                <w:szCs w:val="20"/>
              </w:rPr>
              <w:t xml:space="preserve">, red. E. Domańska, Kraków 2014, </w:t>
            </w:r>
            <w:r w:rsidR="00912C22">
              <w:rPr>
                <w:sz w:val="20"/>
                <w:szCs w:val="20"/>
              </w:rPr>
              <w:t xml:space="preserve">     </w:t>
            </w:r>
            <w:r w:rsidRPr="00225CC3">
              <w:rPr>
                <w:sz w:val="20"/>
                <w:szCs w:val="20"/>
              </w:rPr>
              <w:t>s. 255-266.</w:t>
            </w:r>
          </w:p>
          <w:p w:rsidR="00941682" w:rsidRPr="00225CC3" w:rsidRDefault="00941682" w:rsidP="000F0205">
            <w:pPr>
              <w:jc w:val="both"/>
              <w:rPr>
                <w:sz w:val="20"/>
                <w:szCs w:val="20"/>
              </w:rPr>
            </w:pPr>
            <w:r w:rsidRPr="00225CC3">
              <w:rPr>
                <w:sz w:val="20"/>
                <w:szCs w:val="20"/>
              </w:rPr>
              <w:t xml:space="preserve">Witek P., </w:t>
            </w:r>
            <w:r w:rsidRPr="00225CC3">
              <w:rPr>
                <w:rStyle w:val="Uwydatnienie"/>
                <w:sz w:val="20"/>
                <w:szCs w:val="20"/>
              </w:rPr>
              <w:t>Andrzej Wajda jako historyk. Metodologiczne studium z historii wizualnej</w:t>
            </w:r>
            <w:r w:rsidRPr="00225CC3">
              <w:rPr>
                <w:sz w:val="20"/>
                <w:szCs w:val="20"/>
              </w:rPr>
              <w:t>, Lublin 2016.</w:t>
            </w:r>
          </w:p>
          <w:p w:rsidR="00941682" w:rsidRPr="00225CC3" w:rsidRDefault="00941682" w:rsidP="000F0205">
            <w:pPr>
              <w:jc w:val="both"/>
              <w:rPr>
                <w:sz w:val="20"/>
                <w:szCs w:val="20"/>
              </w:rPr>
            </w:pPr>
            <w:r w:rsidRPr="00225CC3">
              <w:rPr>
                <w:sz w:val="20"/>
                <w:szCs w:val="20"/>
              </w:rPr>
              <w:t xml:space="preserve">Ziębińska-Witek A., </w:t>
            </w:r>
            <w:proofErr w:type="spellStart"/>
            <w:r w:rsidRPr="00225CC3">
              <w:rPr>
                <w:rStyle w:val="Uwydatnienie"/>
                <w:sz w:val="20"/>
                <w:szCs w:val="20"/>
              </w:rPr>
              <w:t>Muzealizacja</w:t>
            </w:r>
            <w:proofErr w:type="spellEnd"/>
            <w:r w:rsidRPr="00225CC3">
              <w:rPr>
                <w:rStyle w:val="Uwydatnienie"/>
                <w:sz w:val="20"/>
                <w:szCs w:val="20"/>
              </w:rPr>
              <w:t xml:space="preserve"> komunizmu w Polsce i Europie Środkowo-Wschodniej</w:t>
            </w:r>
            <w:r w:rsidRPr="00225CC3">
              <w:rPr>
                <w:sz w:val="20"/>
                <w:szCs w:val="20"/>
              </w:rPr>
              <w:t>, Lublin 2018.</w:t>
            </w:r>
          </w:p>
          <w:p w:rsidR="00941682" w:rsidRPr="00225CC3" w:rsidRDefault="00941682" w:rsidP="000F0205">
            <w:pPr>
              <w:jc w:val="both"/>
              <w:rPr>
                <w:sz w:val="20"/>
                <w:szCs w:val="20"/>
              </w:rPr>
            </w:pPr>
            <w:r w:rsidRPr="00225CC3">
              <w:rPr>
                <w:sz w:val="20"/>
                <w:szCs w:val="20"/>
              </w:rPr>
              <w:t xml:space="preserve">Ziębińska-Witek A., </w:t>
            </w:r>
            <w:r w:rsidRPr="00225CC3">
              <w:rPr>
                <w:rStyle w:val="Uwydatnienie"/>
                <w:sz w:val="20"/>
                <w:szCs w:val="20"/>
              </w:rPr>
              <w:t>Historia w muzeach. Studium ekspozycji Holokaustu</w:t>
            </w:r>
            <w:r w:rsidRPr="00225CC3">
              <w:rPr>
                <w:sz w:val="20"/>
                <w:szCs w:val="20"/>
              </w:rPr>
              <w:t>, Lublin 2011.</w:t>
            </w:r>
          </w:p>
          <w:p w:rsidR="00941682" w:rsidRDefault="00941682" w:rsidP="000F0205">
            <w:pPr>
              <w:jc w:val="both"/>
              <w:rPr>
                <w:sz w:val="20"/>
                <w:szCs w:val="20"/>
              </w:rPr>
            </w:pPr>
            <w:r w:rsidRPr="00225CC3">
              <w:rPr>
                <w:sz w:val="20"/>
                <w:szCs w:val="20"/>
              </w:rPr>
              <w:t xml:space="preserve">Ziębińska-Witek A., </w:t>
            </w:r>
            <w:r w:rsidRPr="00225CC3">
              <w:rPr>
                <w:rStyle w:val="Uwydatnienie"/>
                <w:sz w:val="20"/>
                <w:szCs w:val="20"/>
              </w:rPr>
              <w:t>Holocaust. Problemy przedstawiania</w:t>
            </w:r>
            <w:r w:rsidRPr="00225CC3">
              <w:rPr>
                <w:sz w:val="20"/>
                <w:szCs w:val="20"/>
              </w:rPr>
              <w:t>, Lublin 2005.</w:t>
            </w:r>
          </w:p>
          <w:p w:rsidR="005446B7" w:rsidRPr="00225CC3" w:rsidRDefault="005446B7" w:rsidP="000F0205">
            <w:pPr>
              <w:jc w:val="both"/>
              <w:rPr>
                <w:sz w:val="20"/>
                <w:szCs w:val="20"/>
              </w:rPr>
            </w:pPr>
          </w:p>
          <w:p w:rsidR="00C85B6C" w:rsidRPr="00225CC3" w:rsidRDefault="00C85B6C" w:rsidP="000F0205">
            <w:pPr>
              <w:jc w:val="both"/>
              <w:rPr>
                <w:b/>
                <w:sz w:val="20"/>
                <w:szCs w:val="20"/>
              </w:rPr>
            </w:pPr>
            <w:r w:rsidRPr="00225CC3">
              <w:rPr>
                <w:b/>
                <w:sz w:val="20"/>
                <w:szCs w:val="20"/>
              </w:rPr>
              <w:t>Pomoce</w:t>
            </w:r>
            <w:r w:rsidR="00287BDB" w:rsidRPr="00225CC3">
              <w:rPr>
                <w:b/>
                <w:sz w:val="20"/>
                <w:szCs w:val="20"/>
              </w:rPr>
              <w:t xml:space="preserve"> </w:t>
            </w:r>
            <w:r w:rsidRPr="00225CC3">
              <w:rPr>
                <w:b/>
                <w:sz w:val="20"/>
                <w:szCs w:val="20"/>
              </w:rPr>
              <w:t>naukowe:</w:t>
            </w:r>
          </w:p>
          <w:p w:rsidR="00476216" w:rsidRPr="005446B7" w:rsidRDefault="00912C22" w:rsidP="000F020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dostępem do Internetu</w:t>
            </w:r>
            <w:r w:rsidR="005446B7">
              <w:rPr>
                <w:sz w:val="20"/>
                <w:szCs w:val="20"/>
              </w:rPr>
              <w:t>, r</w:t>
            </w:r>
            <w:r w:rsidR="00476216">
              <w:rPr>
                <w:sz w:val="20"/>
                <w:szCs w:val="20"/>
              </w:rPr>
              <w:t>zutnik multimedialny.</w:t>
            </w:r>
          </w:p>
        </w:tc>
      </w:tr>
    </w:tbl>
    <w:p w:rsidR="0094449C" w:rsidRPr="00DE10F4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lastRenderedPageBreak/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5446B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5446B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C100B" w:rsidRDefault="00411DC5" w:rsidP="005446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w </w:t>
            </w:r>
            <w:r w:rsidR="00C0301D">
              <w:rPr>
                <w:rFonts w:eastAsia="Calibri"/>
                <w:sz w:val="20"/>
                <w:szCs w:val="20"/>
                <w:lang w:eastAsia="en-US"/>
              </w:rPr>
              <w:t>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C0301D" w:rsidP="00D02C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9125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5446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A8508E" w:rsidP="00D02C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8508E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8508E" w:rsidRPr="005C100B" w:rsidRDefault="00A8508E" w:rsidP="005446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zajęć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8508E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8508E" w:rsidRDefault="00A8508E" w:rsidP="00D02C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8508E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A8508E">
        <w:trPr>
          <w:trHeight w:hRule="exact" w:val="27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A8508E" w:rsidRDefault="00411DC5" w:rsidP="005446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Przygotowanie d</w:t>
            </w:r>
            <w:r w:rsidR="00A8508E">
              <w:rPr>
                <w:sz w:val="20"/>
                <w:szCs w:val="20"/>
                <w:lang w:eastAsia="en-US"/>
              </w:rPr>
              <w:t xml:space="preserve">o </w:t>
            </w:r>
            <w:r w:rsidR="00C0301D">
              <w:rPr>
                <w:sz w:val="20"/>
                <w:szCs w:val="20"/>
                <w:lang w:eastAsia="en-US"/>
              </w:rPr>
              <w:t>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A8508E" w:rsidP="00D02C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5446B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/ 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B912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1,0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C0301D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5446B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C0301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</w:t>
            </w:r>
            <w:r w:rsidR="00D02CF9">
              <w:rPr>
                <w:rFonts w:eastAsia="Calibri"/>
                <w:sz w:val="20"/>
                <w:szCs w:val="20"/>
                <w:lang w:eastAsia="en-US"/>
              </w:rPr>
              <w:t>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DC76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18637E"/>
    <w:multiLevelType w:val="multilevel"/>
    <w:tmpl w:val="52E6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1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1538"/>
    <w:rsid w:val="00021E57"/>
    <w:rsid w:val="00022F42"/>
    <w:rsid w:val="000352CA"/>
    <w:rsid w:val="00042876"/>
    <w:rsid w:val="00045E60"/>
    <w:rsid w:val="00072959"/>
    <w:rsid w:val="0008168E"/>
    <w:rsid w:val="00083514"/>
    <w:rsid w:val="000870B5"/>
    <w:rsid w:val="000A37B4"/>
    <w:rsid w:val="000B01F4"/>
    <w:rsid w:val="000B0E14"/>
    <w:rsid w:val="000B5C55"/>
    <w:rsid w:val="000B7A89"/>
    <w:rsid w:val="000D3B9B"/>
    <w:rsid w:val="000E4868"/>
    <w:rsid w:val="000F0205"/>
    <w:rsid w:val="000F2464"/>
    <w:rsid w:val="000F5188"/>
    <w:rsid w:val="0010370D"/>
    <w:rsid w:val="00104762"/>
    <w:rsid w:val="00115549"/>
    <w:rsid w:val="00122610"/>
    <w:rsid w:val="001233FC"/>
    <w:rsid w:val="001314E2"/>
    <w:rsid w:val="00141D04"/>
    <w:rsid w:val="00142FB6"/>
    <w:rsid w:val="00147222"/>
    <w:rsid w:val="00162347"/>
    <w:rsid w:val="001633E0"/>
    <w:rsid w:val="00164B74"/>
    <w:rsid w:val="0017080E"/>
    <w:rsid w:val="001D3256"/>
    <w:rsid w:val="001D7CE1"/>
    <w:rsid w:val="001E6057"/>
    <w:rsid w:val="001E7081"/>
    <w:rsid w:val="001F5388"/>
    <w:rsid w:val="001F766C"/>
    <w:rsid w:val="002057E4"/>
    <w:rsid w:val="00205A07"/>
    <w:rsid w:val="00211106"/>
    <w:rsid w:val="0021388E"/>
    <w:rsid w:val="00214A41"/>
    <w:rsid w:val="002230B8"/>
    <w:rsid w:val="00225CC3"/>
    <w:rsid w:val="00232881"/>
    <w:rsid w:val="002344B3"/>
    <w:rsid w:val="00267573"/>
    <w:rsid w:val="00287BDB"/>
    <w:rsid w:val="0029173D"/>
    <w:rsid w:val="002A2788"/>
    <w:rsid w:val="002C259F"/>
    <w:rsid w:val="002C5C17"/>
    <w:rsid w:val="002E2081"/>
    <w:rsid w:val="002F61A6"/>
    <w:rsid w:val="002F634F"/>
    <w:rsid w:val="003025D5"/>
    <w:rsid w:val="003119E7"/>
    <w:rsid w:val="00313BE2"/>
    <w:rsid w:val="00332718"/>
    <w:rsid w:val="00353146"/>
    <w:rsid w:val="00357A87"/>
    <w:rsid w:val="00396F1A"/>
    <w:rsid w:val="003A33CA"/>
    <w:rsid w:val="003A6564"/>
    <w:rsid w:val="003A799C"/>
    <w:rsid w:val="003B1543"/>
    <w:rsid w:val="003C44AC"/>
    <w:rsid w:val="003C5E6B"/>
    <w:rsid w:val="003C7FAF"/>
    <w:rsid w:val="003D731A"/>
    <w:rsid w:val="003D7BC4"/>
    <w:rsid w:val="003E6ACD"/>
    <w:rsid w:val="00402AC3"/>
    <w:rsid w:val="00406200"/>
    <w:rsid w:val="00410370"/>
    <w:rsid w:val="00411AA2"/>
    <w:rsid w:val="00411DC5"/>
    <w:rsid w:val="004300D4"/>
    <w:rsid w:val="00433AD5"/>
    <w:rsid w:val="0046105F"/>
    <w:rsid w:val="004666A1"/>
    <w:rsid w:val="00476216"/>
    <w:rsid w:val="00485BBF"/>
    <w:rsid w:val="00492848"/>
    <w:rsid w:val="004942B7"/>
    <w:rsid w:val="0049772F"/>
    <w:rsid w:val="004A1D3A"/>
    <w:rsid w:val="004B01D4"/>
    <w:rsid w:val="004B3912"/>
    <w:rsid w:val="004C5491"/>
    <w:rsid w:val="004F664B"/>
    <w:rsid w:val="005055CC"/>
    <w:rsid w:val="00513FA6"/>
    <w:rsid w:val="00514E9D"/>
    <w:rsid w:val="005215C2"/>
    <w:rsid w:val="00524904"/>
    <w:rsid w:val="00541FBC"/>
    <w:rsid w:val="005446B7"/>
    <w:rsid w:val="00544C19"/>
    <w:rsid w:val="00545AFE"/>
    <w:rsid w:val="00552681"/>
    <w:rsid w:val="00556154"/>
    <w:rsid w:val="005643A7"/>
    <w:rsid w:val="00572C19"/>
    <w:rsid w:val="00575A94"/>
    <w:rsid w:val="005A05CA"/>
    <w:rsid w:val="005A1B81"/>
    <w:rsid w:val="005A43A9"/>
    <w:rsid w:val="005A56D4"/>
    <w:rsid w:val="005B766D"/>
    <w:rsid w:val="005D7DA2"/>
    <w:rsid w:val="005E3068"/>
    <w:rsid w:val="00607454"/>
    <w:rsid w:val="00634628"/>
    <w:rsid w:val="00637CE1"/>
    <w:rsid w:val="00641A90"/>
    <w:rsid w:val="00660387"/>
    <w:rsid w:val="00663D72"/>
    <w:rsid w:val="006738D6"/>
    <w:rsid w:val="00682B32"/>
    <w:rsid w:val="006863E5"/>
    <w:rsid w:val="00695F41"/>
    <w:rsid w:val="006B588E"/>
    <w:rsid w:val="006C345D"/>
    <w:rsid w:val="006C5AAF"/>
    <w:rsid w:val="006D015E"/>
    <w:rsid w:val="006D0528"/>
    <w:rsid w:val="006D60C1"/>
    <w:rsid w:val="006D61D7"/>
    <w:rsid w:val="006E5B65"/>
    <w:rsid w:val="006F460B"/>
    <w:rsid w:val="0071323F"/>
    <w:rsid w:val="00723672"/>
    <w:rsid w:val="007244DA"/>
    <w:rsid w:val="007327B9"/>
    <w:rsid w:val="007334E3"/>
    <w:rsid w:val="00770B09"/>
    <w:rsid w:val="00774ADF"/>
    <w:rsid w:val="00792A86"/>
    <w:rsid w:val="007C5626"/>
    <w:rsid w:val="007D32B2"/>
    <w:rsid w:val="007E6ADA"/>
    <w:rsid w:val="007F413A"/>
    <w:rsid w:val="00810568"/>
    <w:rsid w:val="008212F6"/>
    <w:rsid w:val="008226CB"/>
    <w:rsid w:val="00827444"/>
    <w:rsid w:val="0083176C"/>
    <w:rsid w:val="008331D5"/>
    <w:rsid w:val="00837BEE"/>
    <w:rsid w:val="00846F06"/>
    <w:rsid w:val="00856BED"/>
    <w:rsid w:val="00865036"/>
    <w:rsid w:val="00893633"/>
    <w:rsid w:val="008B33A5"/>
    <w:rsid w:val="008B7666"/>
    <w:rsid w:val="008D0BB0"/>
    <w:rsid w:val="008E3F46"/>
    <w:rsid w:val="00912286"/>
    <w:rsid w:val="00912C22"/>
    <w:rsid w:val="00936A3B"/>
    <w:rsid w:val="00941682"/>
    <w:rsid w:val="0094449C"/>
    <w:rsid w:val="00966299"/>
    <w:rsid w:val="00980B0E"/>
    <w:rsid w:val="00993F92"/>
    <w:rsid w:val="009A3A60"/>
    <w:rsid w:val="009A60FE"/>
    <w:rsid w:val="009D6513"/>
    <w:rsid w:val="009F25C1"/>
    <w:rsid w:val="009F4553"/>
    <w:rsid w:val="00A20EA2"/>
    <w:rsid w:val="00A269D7"/>
    <w:rsid w:val="00A37AEB"/>
    <w:rsid w:val="00A4197E"/>
    <w:rsid w:val="00A43314"/>
    <w:rsid w:val="00A57187"/>
    <w:rsid w:val="00A57799"/>
    <w:rsid w:val="00A67512"/>
    <w:rsid w:val="00A819B4"/>
    <w:rsid w:val="00A8508E"/>
    <w:rsid w:val="00A969A4"/>
    <w:rsid w:val="00AA4303"/>
    <w:rsid w:val="00AB5C2B"/>
    <w:rsid w:val="00AB7F0D"/>
    <w:rsid w:val="00AC06A4"/>
    <w:rsid w:val="00AF2212"/>
    <w:rsid w:val="00AF3A5B"/>
    <w:rsid w:val="00B01D75"/>
    <w:rsid w:val="00B30DF5"/>
    <w:rsid w:val="00B3160B"/>
    <w:rsid w:val="00B31C7C"/>
    <w:rsid w:val="00B320CE"/>
    <w:rsid w:val="00B329EC"/>
    <w:rsid w:val="00B32FE5"/>
    <w:rsid w:val="00B445BC"/>
    <w:rsid w:val="00B47FD1"/>
    <w:rsid w:val="00B56B69"/>
    <w:rsid w:val="00B83537"/>
    <w:rsid w:val="00B8704F"/>
    <w:rsid w:val="00B91253"/>
    <w:rsid w:val="00BA1154"/>
    <w:rsid w:val="00BC3E6C"/>
    <w:rsid w:val="00BC5C03"/>
    <w:rsid w:val="00C0001C"/>
    <w:rsid w:val="00C0301D"/>
    <w:rsid w:val="00C0360B"/>
    <w:rsid w:val="00C22FC2"/>
    <w:rsid w:val="00C3166B"/>
    <w:rsid w:val="00C36AA5"/>
    <w:rsid w:val="00C416ED"/>
    <w:rsid w:val="00C41D25"/>
    <w:rsid w:val="00C47C10"/>
    <w:rsid w:val="00C47C17"/>
    <w:rsid w:val="00C67AB5"/>
    <w:rsid w:val="00C85B6C"/>
    <w:rsid w:val="00C92681"/>
    <w:rsid w:val="00C94540"/>
    <w:rsid w:val="00CA46A6"/>
    <w:rsid w:val="00CA6C84"/>
    <w:rsid w:val="00CB7A77"/>
    <w:rsid w:val="00CC34B9"/>
    <w:rsid w:val="00CC4CE6"/>
    <w:rsid w:val="00CD1D07"/>
    <w:rsid w:val="00CD26FE"/>
    <w:rsid w:val="00CD4CD2"/>
    <w:rsid w:val="00CF0CF0"/>
    <w:rsid w:val="00D02CF9"/>
    <w:rsid w:val="00D03A8A"/>
    <w:rsid w:val="00D301FC"/>
    <w:rsid w:val="00D40283"/>
    <w:rsid w:val="00D42A07"/>
    <w:rsid w:val="00D43F6D"/>
    <w:rsid w:val="00D464B6"/>
    <w:rsid w:val="00D51FD6"/>
    <w:rsid w:val="00D55BD1"/>
    <w:rsid w:val="00D6774D"/>
    <w:rsid w:val="00D7034F"/>
    <w:rsid w:val="00D732A3"/>
    <w:rsid w:val="00D904FE"/>
    <w:rsid w:val="00DA5DE7"/>
    <w:rsid w:val="00DB44A5"/>
    <w:rsid w:val="00DC502E"/>
    <w:rsid w:val="00DC5C7E"/>
    <w:rsid w:val="00DD0B0B"/>
    <w:rsid w:val="00DE10F4"/>
    <w:rsid w:val="00DE3EBA"/>
    <w:rsid w:val="00DF13DE"/>
    <w:rsid w:val="00DF6A63"/>
    <w:rsid w:val="00DF7766"/>
    <w:rsid w:val="00E03B36"/>
    <w:rsid w:val="00E03D9A"/>
    <w:rsid w:val="00E11A10"/>
    <w:rsid w:val="00E3551E"/>
    <w:rsid w:val="00E37CF3"/>
    <w:rsid w:val="00E47205"/>
    <w:rsid w:val="00E5427A"/>
    <w:rsid w:val="00E629C8"/>
    <w:rsid w:val="00E73E72"/>
    <w:rsid w:val="00E77EDB"/>
    <w:rsid w:val="00E91EF2"/>
    <w:rsid w:val="00EB386C"/>
    <w:rsid w:val="00EC30CD"/>
    <w:rsid w:val="00ED7A17"/>
    <w:rsid w:val="00EE1732"/>
    <w:rsid w:val="00F006B2"/>
    <w:rsid w:val="00F41C81"/>
    <w:rsid w:val="00F61D7A"/>
    <w:rsid w:val="00F73055"/>
    <w:rsid w:val="00F75545"/>
    <w:rsid w:val="00F805D7"/>
    <w:rsid w:val="00F81FDD"/>
    <w:rsid w:val="00FB638A"/>
    <w:rsid w:val="00FC085F"/>
    <w:rsid w:val="00FD4383"/>
    <w:rsid w:val="00FE3AE8"/>
    <w:rsid w:val="00FE3D86"/>
    <w:rsid w:val="00FE7F90"/>
    <w:rsid w:val="00FF3263"/>
    <w:rsid w:val="00FF7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28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F13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attributedetailsvalue">
    <w:name w:val="attributedetailsvalue"/>
    <w:basedOn w:val="Domylnaczcionkaakapitu"/>
    <w:rsid w:val="00492848"/>
  </w:style>
  <w:style w:type="character" w:styleId="Pogrubienie">
    <w:name w:val="Strong"/>
    <w:basedOn w:val="Domylnaczcionkaakapitu"/>
    <w:uiPriority w:val="22"/>
    <w:qFormat/>
    <w:rsid w:val="000B0E14"/>
    <w:rPr>
      <w:b/>
      <w:bCs/>
    </w:rPr>
  </w:style>
  <w:style w:type="character" w:styleId="Uwydatnienie">
    <w:name w:val="Emphasis"/>
    <w:basedOn w:val="Domylnaczcionkaakapitu"/>
    <w:uiPriority w:val="20"/>
    <w:qFormat/>
    <w:rsid w:val="00022F4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328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producttitlelist">
    <w:name w:val="producttitlelist"/>
    <w:basedOn w:val="Domylnaczcionkaakapitu"/>
    <w:rsid w:val="00232881"/>
  </w:style>
  <w:style w:type="character" w:customStyle="1" w:styleId="name">
    <w:name w:val="name"/>
    <w:basedOn w:val="Domylnaczcionkaakapitu"/>
    <w:rsid w:val="003C44AC"/>
  </w:style>
  <w:style w:type="character" w:customStyle="1" w:styleId="type">
    <w:name w:val="type"/>
    <w:basedOn w:val="Domylnaczcionkaakapitu"/>
    <w:rsid w:val="003C44AC"/>
  </w:style>
  <w:style w:type="character" w:customStyle="1" w:styleId="value">
    <w:name w:val="value"/>
    <w:basedOn w:val="Domylnaczcionkaakapitu"/>
    <w:rsid w:val="003C44AC"/>
  </w:style>
  <w:style w:type="character" w:customStyle="1" w:styleId="Nagwek6Znak">
    <w:name w:val="Nagłówek 6 Znak"/>
    <w:basedOn w:val="Domylnaczcionkaakapitu"/>
    <w:link w:val="Nagwek6"/>
    <w:uiPriority w:val="9"/>
    <w:rsid w:val="00DF13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sr-only">
    <w:name w:val="sr-only"/>
    <w:basedOn w:val="Domylnaczcionkaakapitu"/>
    <w:rsid w:val="00DF13DE"/>
  </w:style>
  <w:style w:type="paragraph" w:styleId="NormalnyWeb">
    <w:name w:val="Normal (Web)"/>
    <w:basedOn w:val="Normalny"/>
    <w:uiPriority w:val="99"/>
    <w:unhideWhenUsed/>
    <w:rsid w:val="00DF13DE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DF13DE"/>
    <w:rPr>
      <w:color w:val="800080" w:themeColor="followedHyperlink"/>
      <w:u w:val="single"/>
    </w:rPr>
  </w:style>
  <w:style w:type="character" w:customStyle="1" w:styleId="key">
    <w:name w:val="key"/>
    <w:basedOn w:val="Domylnaczcionkaakapitu"/>
    <w:rsid w:val="00FB6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4</Pages>
  <Words>1548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29</cp:revision>
  <dcterms:created xsi:type="dcterms:W3CDTF">2021-01-31T23:18:00Z</dcterms:created>
  <dcterms:modified xsi:type="dcterms:W3CDTF">2025-02-13T11:51:00Z</dcterms:modified>
</cp:coreProperties>
</file>