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45329B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rosyjski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385478">
              <w:rPr>
                <w:sz w:val="20"/>
                <w:szCs w:val="20"/>
                <w:lang w:val="en-GB"/>
              </w:rPr>
              <w:t>C2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385478">
              <w:rPr>
                <w:sz w:val="20"/>
                <w:szCs w:val="20"/>
                <w:lang w:val="en-GB"/>
              </w:rPr>
              <w:t>3Z-6L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385478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5329B" w:rsidRDefault="0045329B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Russian Language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  <w:r w:rsidR="0045329B">
              <w:rPr>
                <w:rFonts w:eastAsia="Calibri"/>
                <w:sz w:val="20"/>
                <w:szCs w:val="20"/>
                <w:lang w:eastAsia="en-US"/>
              </w:rPr>
              <w:t>, rosyjski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018ED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III, IV, V,</w:t>
            </w:r>
            <w:r w:rsidR="002B176E">
              <w:rPr>
                <w:sz w:val="20"/>
                <w:szCs w:val="20"/>
              </w:rPr>
              <w:t>VI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5329B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ogoólnouczelniany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CE1CE1" w:rsidRPr="00763C6C">
              <w:rPr>
                <w:rFonts w:eastAsia="Calibri"/>
                <w:sz w:val="20"/>
                <w:szCs w:val="20"/>
                <w:lang w:eastAsia="en-US"/>
              </w:rPr>
              <w:t>ybieralny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018E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018E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B75E51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6,5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45329B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018ED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018ED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2A05D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64417E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64417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3018ED" w:rsidP="0045329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1562E4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Studium Języków Obcych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1562E4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Galina Cisowska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1562E4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Galina Cisowska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B176E" w:rsidP="004A5FBA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www.uniwersytetra</w:t>
            </w:r>
            <w:r w:rsidR="001562E4" w:rsidRPr="001562E4">
              <w:rPr>
                <w:bCs/>
                <w:sz w:val="20"/>
                <w:szCs w:val="20"/>
              </w:rPr>
              <w:t>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3018ED" w:rsidRDefault="005B1184" w:rsidP="00763C6C">
            <w:pPr>
              <w:rPr>
                <w:sz w:val="20"/>
                <w:szCs w:val="20"/>
              </w:rPr>
            </w:pPr>
            <w:hyperlink r:id="rId8" w:history="1">
              <w:r w:rsidR="001562E4" w:rsidRPr="003018ED">
                <w:rPr>
                  <w:rStyle w:val="Hipercze"/>
                  <w:sz w:val="20"/>
                  <w:szCs w:val="20"/>
                  <w:lang w:val="de-DE"/>
                </w:rPr>
                <w:t>g.cisowska@uthrad.pl</w:t>
              </w:r>
            </w:hyperlink>
            <w:r w:rsidR="001562E4" w:rsidRPr="003018ED">
              <w:rPr>
                <w:sz w:val="20"/>
                <w:szCs w:val="20"/>
                <w:lang w:val="de-DE"/>
              </w:rPr>
              <w:t xml:space="preserve">; </w:t>
            </w:r>
            <w:r w:rsidR="003018ED">
              <w:rPr>
                <w:sz w:val="20"/>
                <w:szCs w:val="20"/>
                <w:lang w:val="de-DE"/>
              </w:rPr>
              <w:t>48/</w:t>
            </w:r>
            <w:r w:rsidR="001562E4" w:rsidRPr="003018ED">
              <w:rPr>
                <w:sz w:val="20"/>
                <w:szCs w:val="20"/>
                <w:lang w:val="de-DE"/>
              </w:rPr>
              <w:t>361-79-51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1C53" w:rsidRPr="000A1C53" w:rsidRDefault="000A1C53" w:rsidP="000A1C53">
            <w:pPr>
              <w:numPr>
                <w:ilvl w:val="0"/>
                <w:numId w:val="20"/>
              </w:numPr>
              <w:tabs>
                <w:tab w:val="left" w:pos="4073"/>
              </w:tabs>
              <w:rPr>
                <w:bCs/>
                <w:sz w:val="20"/>
                <w:szCs w:val="20"/>
              </w:rPr>
            </w:pPr>
            <w:r w:rsidRPr="000A1C53">
              <w:rPr>
                <w:bCs/>
                <w:sz w:val="20"/>
                <w:szCs w:val="20"/>
              </w:rPr>
              <w:t>Rozwijanie zintegrowanych sprawności językowych</w:t>
            </w:r>
          </w:p>
          <w:p w:rsidR="000A1C53" w:rsidRPr="000A1C53" w:rsidRDefault="000A1C53" w:rsidP="000A1C53">
            <w:pPr>
              <w:tabs>
                <w:tab w:val="left" w:pos="4073"/>
              </w:tabs>
              <w:rPr>
                <w:bCs/>
                <w:sz w:val="20"/>
                <w:szCs w:val="20"/>
              </w:rPr>
            </w:pPr>
            <w:r w:rsidRPr="000A1C53">
              <w:rPr>
                <w:bCs/>
                <w:sz w:val="20"/>
                <w:szCs w:val="20"/>
              </w:rPr>
              <w:t xml:space="preserve"> ( mówienie, słuchanie, czytanie, pisanie) </w:t>
            </w:r>
          </w:p>
          <w:p w:rsidR="000A1C53" w:rsidRPr="000A1C53" w:rsidRDefault="000A1C53" w:rsidP="000A1C53">
            <w:pPr>
              <w:numPr>
                <w:ilvl w:val="0"/>
                <w:numId w:val="19"/>
              </w:numPr>
              <w:tabs>
                <w:tab w:val="left" w:pos="4073"/>
              </w:tabs>
              <w:rPr>
                <w:bCs/>
                <w:sz w:val="20"/>
                <w:szCs w:val="20"/>
              </w:rPr>
            </w:pPr>
            <w:r w:rsidRPr="000A1C53">
              <w:rPr>
                <w:bCs/>
                <w:sz w:val="20"/>
                <w:szCs w:val="20"/>
              </w:rPr>
              <w:t>Rozwijanie komunikacyjnych i socjolingwistycznych kompetencji językowych w ramach swojej dziedziny fachowej.</w:t>
            </w:r>
          </w:p>
          <w:p w:rsidR="000A1C53" w:rsidRPr="000A1C53" w:rsidRDefault="000A1C53" w:rsidP="000A1C53">
            <w:pPr>
              <w:numPr>
                <w:ilvl w:val="0"/>
                <w:numId w:val="19"/>
              </w:numPr>
              <w:tabs>
                <w:tab w:val="left" w:pos="4073"/>
              </w:tabs>
              <w:rPr>
                <w:bCs/>
                <w:sz w:val="20"/>
                <w:szCs w:val="20"/>
              </w:rPr>
            </w:pPr>
            <w:r w:rsidRPr="000A1C53">
              <w:rPr>
                <w:bCs/>
                <w:sz w:val="20"/>
                <w:szCs w:val="20"/>
              </w:rPr>
              <w:t>Uwrażliwienie na relacje pomiędzy własną kulturą a obcojęzycznymi kręgami kulturowymi.</w:t>
            </w:r>
          </w:p>
          <w:p w:rsidR="004A5FBA" w:rsidRPr="00763C6C" w:rsidRDefault="000A1C53" w:rsidP="000A1C53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A1C53">
              <w:rPr>
                <w:bCs/>
                <w:sz w:val="20"/>
                <w:szCs w:val="20"/>
              </w:rPr>
              <w:t>Przygotowanie do uczestnictwa w życiu zawodowym i podejmowania działań językowych w swojej dziedzinie.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b/>
                <w:sz w:val="20"/>
                <w:szCs w:val="20"/>
              </w:rPr>
            </w:pPr>
            <w:r w:rsidRPr="000A1C53">
              <w:rPr>
                <w:b/>
                <w:sz w:val="20"/>
                <w:szCs w:val="20"/>
              </w:rPr>
              <w:t>Semestr I</w:t>
            </w:r>
            <w:r>
              <w:rPr>
                <w:b/>
                <w:sz w:val="20"/>
                <w:szCs w:val="20"/>
              </w:rPr>
              <w:t>II</w:t>
            </w:r>
            <w:r w:rsidRPr="000A1C53">
              <w:rPr>
                <w:b/>
                <w:sz w:val="20"/>
                <w:szCs w:val="20"/>
              </w:rPr>
              <w:t xml:space="preserve"> (30 godzin)</w:t>
            </w:r>
          </w:p>
          <w:p w:rsidR="000A1C53" w:rsidRPr="000A1C53" w:rsidRDefault="00AB75E0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Zagadnienia tematyczno-</w:t>
            </w:r>
            <w:r w:rsidR="000A1C53" w:rsidRPr="000A1C53">
              <w:rPr>
                <w:sz w:val="20"/>
                <w:szCs w:val="20"/>
              </w:rPr>
              <w:t>leksykalne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 opisywanie wyglądu zewnętrznego i cech charakteru ludzi(5h)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 podróże, środki transportu, urlopy i wyjazdy – preferencje,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 rozmowa przez telefon, e-mail (5h)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 xml:space="preserve">Zagadnienia gramatyczne: 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Zagadnienia gramatyczne i leksykalne, typowe dla języka rosyjskiego.(5h)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 biernik i dopełniacz rzeczowników (4h)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Formy pisemne: opis osoby, opis miejsca (6h)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b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Semestr IV</w:t>
            </w:r>
            <w:r w:rsidRPr="000A1C53">
              <w:rPr>
                <w:b/>
                <w:sz w:val="20"/>
                <w:szCs w:val="20"/>
              </w:rPr>
              <w:t xml:space="preserve"> (30 godzin)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 xml:space="preserve">Zagadnienia tematyczno – leksykalne: 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 podejmowanie ryzyka, zbiegi okoliczności, szczęście i pech; (2h)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Środki masowego przekazu</w:t>
            </w:r>
            <w:r w:rsidRPr="000A1C53">
              <w:rPr>
                <w:sz w:val="20"/>
                <w:szCs w:val="20"/>
              </w:rPr>
              <w:t xml:space="preserve"> (4h)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 życie - etapy, zmiany, ważne wydarzenia, dylematy(4h)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 praca zawodowa, wybór zawodu, preferencje zawodowe(5h)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 xml:space="preserve">Zagadnienia gramatyczne: 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Zagadnienia gramatyczne i leksykalne, typowe dla języka rosyjskiego.(5h)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 czasowniki ruchu, czasowniki dokonanie i niedokonane(3h)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 stopniowanie przymiotników(2h)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 mowa zależna ze spójnikami(3h)</w:t>
            </w:r>
          </w:p>
          <w:p w:rsidR="000A1C53" w:rsidRPr="000A1C53" w:rsidRDefault="009A3F82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Formy pisemne:  streszczenie artykułu</w:t>
            </w:r>
            <w:r w:rsidR="000A1C53" w:rsidRPr="000A1C53">
              <w:rPr>
                <w:sz w:val="20"/>
                <w:szCs w:val="20"/>
              </w:rPr>
              <w:t xml:space="preserve"> (2h)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b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Semestr V</w:t>
            </w:r>
            <w:r w:rsidR="00AB75E0">
              <w:rPr>
                <w:b/>
                <w:sz w:val="20"/>
                <w:szCs w:val="20"/>
              </w:rPr>
              <w:t xml:space="preserve"> </w:t>
            </w:r>
            <w:r w:rsidRPr="000A1C53">
              <w:rPr>
                <w:b/>
                <w:sz w:val="20"/>
                <w:szCs w:val="20"/>
              </w:rPr>
              <w:t>(30 godzin)</w:t>
            </w:r>
          </w:p>
          <w:p w:rsidR="000A1C53" w:rsidRPr="000A1C53" w:rsidRDefault="00AB75E0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Zagadnienia tematyczno-</w:t>
            </w:r>
            <w:r w:rsidR="000A1C53" w:rsidRPr="000A1C53">
              <w:rPr>
                <w:sz w:val="20"/>
                <w:szCs w:val="20"/>
              </w:rPr>
              <w:t xml:space="preserve">leksykalne: 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-</w:t>
            </w:r>
            <w:r w:rsidR="00653C4C">
              <w:rPr>
                <w:sz w:val="20"/>
                <w:szCs w:val="20"/>
              </w:rPr>
              <w:t xml:space="preserve"> Dziennikarstwo jako zawód</w:t>
            </w:r>
            <w:r w:rsidRPr="000A1C53">
              <w:rPr>
                <w:sz w:val="20"/>
                <w:szCs w:val="20"/>
              </w:rPr>
              <w:t>(5h)</w:t>
            </w:r>
          </w:p>
          <w:p w:rsidR="000A1C53" w:rsidRPr="000A1C53" w:rsidRDefault="00653C4C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Internet, jego rola w dziennikarstwie</w:t>
            </w:r>
            <w:r w:rsidR="005117A7">
              <w:rPr>
                <w:sz w:val="20"/>
                <w:szCs w:val="20"/>
              </w:rPr>
              <w:t>(4</w:t>
            </w:r>
            <w:r w:rsidR="000A1C53" w:rsidRPr="000A1C53">
              <w:rPr>
                <w:sz w:val="20"/>
                <w:szCs w:val="20"/>
              </w:rPr>
              <w:t>h)</w:t>
            </w:r>
          </w:p>
          <w:p w:rsidR="000A1C53" w:rsidRDefault="005117A7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Gatunki dziennikarskie</w:t>
            </w:r>
            <w:r w:rsidR="00653C4C">
              <w:rPr>
                <w:sz w:val="20"/>
                <w:szCs w:val="20"/>
              </w:rPr>
              <w:t>(4</w:t>
            </w:r>
            <w:r w:rsidR="000A1C53" w:rsidRPr="000A1C53">
              <w:rPr>
                <w:sz w:val="20"/>
                <w:szCs w:val="20"/>
              </w:rPr>
              <w:t>h)</w:t>
            </w:r>
          </w:p>
          <w:p w:rsidR="00653C4C" w:rsidRPr="000A1C53" w:rsidRDefault="005117A7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Kultura i literatura rosyjskiego obszaru językowego (7</w:t>
            </w:r>
            <w:r w:rsidR="00653C4C">
              <w:rPr>
                <w:sz w:val="20"/>
                <w:szCs w:val="20"/>
              </w:rPr>
              <w:t>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 xml:space="preserve">Zagadnienia gramatyczne: </w:t>
            </w:r>
          </w:p>
          <w:p w:rsidR="000A1C53" w:rsidRPr="000A1C53" w:rsidRDefault="00653C4C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strona bierna(2</w:t>
            </w:r>
            <w:r w:rsidR="000A1C53" w:rsidRPr="000A1C53">
              <w:rPr>
                <w:sz w:val="20"/>
                <w:szCs w:val="20"/>
              </w:rPr>
              <w:t>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 xml:space="preserve">- Zagadnienia gramatyczne i leksykalne, typowe </w:t>
            </w:r>
            <w:r w:rsidR="00653C4C">
              <w:rPr>
                <w:sz w:val="20"/>
                <w:szCs w:val="20"/>
              </w:rPr>
              <w:t>dla języka rosyjskiego (2</w:t>
            </w:r>
            <w:r w:rsidRPr="000A1C53">
              <w:rPr>
                <w:sz w:val="20"/>
                <w:szCs w:val="20"/>
              </w:rPr>
              <w:t>h)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Formy pisemne:</w:t>
            </w:r>
            <w:r w:rsidR="00653C4C">
              <w:rPr>
                <w:sz w:val="20"/>
                <w:szCs w:val="20"/>
              </w:rPr>
              <w:t xml:space="preserve">  opis wydarzenia (6h</w:t>
            </w:r>
            <w:r w:rsidRPr="000A1C53">
              <w:rPr>
                <w:sz w:val="20"/>
                <w:szCs w:val="20"/>
              </w:rPr>
              <w:t>)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b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Semestr VI</w:t>
            </w:r>
            <w:r w:rsidR="00AB75E0">
              <w:rPr>
                <w:b/>
                <w:sz w:val="20"/>
                <w:szCs w:val="20"/>
              </w:rPr>
              <w:t xml:space="preserve"> </w:t>
            </w:r>
            <w:r w:rsidRPr="000A1C53">
              <w:rPr>
                <w:b/>
                <w:sz w:val="20"/>
                <w:szCs w:val="20"/>
              </w:rPr>
              <w:t>(30 godzin)</w:t>
            </w:r>
          </w:p>
          <w:p w:rsidR="000A1C53" w:rsidRPr="000A1C53" w:rsidRDefault="00AB75E0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Zagadnienia tematyczno-</w:t>
            </w:r>
            <w:r w:rsidR="000A1C53" w:rsidRPr="000A1C53">
              <w:rPr>
                <w:sz w:val="20"/>
                <w:szCs w:val="20"/>
              </w:rPr>
              <w:t>leksykalne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 xml:space="preserve">Wyszukiwanie w Internecie tekstów i analiza możliwości wykorzystania ich w sferze zawodowej 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b/>
                <w:sz w:val="20"/>
                <w:szCs w:val="20"/>
              </w:rPr>
            </w:pPr>
            <w:r w:rsidRPr="000A1C53">
              <w:rPr>
                <w:sz w:val="20"/>
                <w:szCs w:val="20"/>
              </w:rPr>
              <w:t>Zagadnienia gramatyczne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b/>
                <w:sz w:val="20"/>
                <w:szCs w:val="20"/>
              </w:rPr>
            </w:pPr>
            <w:r w:rsidRPr="000A1C53">
              <w:rPr>
                <w:b/>
                <w:sz w:val="20"/>
                <w:szCs w:val="20"/>
              </w:rPr>
              <w:t>-</w:t>
            </w:r>
            <w:r w:rsidRPr="000A1C53">
              <w:rPr>
                <w:sz w:val="20"/>
                <w:szCs w:val="20"/>
              </w:rPr>
              <w:t xml:space="preserve">Omawianie typowych form języka specjalistycznego z uwzględnieniem stylistyki i środków gramatycznych. </w:t>
            </w:r>
          </w:p>
          <w:p w:rsidR="000A1C53" w:rsidRPr="000A1C53" w:rsidRDefault="000A1C53" w:rsidP="000A1C53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</w:rPr>
            </w:pPr>
            <w:r w:rsidRPr="000A1C53">
              <w:rPr>
                <w:i/>
                <w:sz w:val="20"/>
                <w:szCs w:val="20"/>
              </w:rPr>
              <w:t>Tłumaczenie tekstów z wybranych zagadnień. z</w:t>
            </w:r>
            <w:r w:rsidR="00F91DBD">
              <w:rPr>
                <w:i/>
                <w:sz w:val="20"/>
                <w:szCs w:val="20"/>
              </w:rPr>
              <w:t xml:space="preserve"> dziedziny dziennikarstwa zarówno w języku</w:t>
            </w:r>
            <w:r w:rsidRPr="000A1C53">
              <w:rPr>
                <w:i/>
                <w:sz w:val="20"/>
                <w:szCs w:val="20"/>
              </w:rPr>
              <w:t xml:space="preserve"> polskim, jak i rosyjskim</w:t>
            </w:r>
          </w:p>
          <w:p w:rsidR="000A1C53" w:rsidRPr="00AB75E0" w:rsidRDefault="000A1C53" w:rsidP="000A1C53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</w:rPr>
            </w:pPr>
            <w:r w:rsidRPr="000A1C53">
              <w:rPr>
                <w:i/>
                <w:sz w:val="20"/>
                <w:szCs w:val="20"/>
              </w:rPr>
              <w:t>Praca ze s</w:t>
            </w:r>
            <w:r w:rsidR="00F91DBD">
              <w:rPr>
                <w:i/>
                <w:sz w:val="20"/>
                <w:szCs w:val="20"/>
              </w:rPr>
              <w:t>łownikami.</w:t>
            </w:r>
          </w:p>
          <w:p w:rsidR="004A5FBA" w:rsidRDefault="000F24ED" w:rsidP="000F24ED">
            <w:pPr>
              <w:pStyle w:val="Akapitzlist"/>
              <w:numPr>
                <w:ilvl w:val="0"/>
                <w:numId w:val="19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Zag</w:t>
            </w:r>
            <w:r w:rsidR="00AB75E0">
              <w:rPr>
                <w:sz w:val="20"/>
                <w:szCs w:val="20"/>
                <w:lang w:val="de-DE"/>
              </w:rPr>
              <w:t>a</w:t>
            </w:r>
            <w:r>
              <w:rPr>
                <w:sz w:val="20"/>
                <w:szCs w:val="20"/>
                <w:lang w:val="de-DE"/>
              </w:rPr>
              <w:t>dnienia tematyczne:</w:t>
            </w:r>
          </w:p>
          <w:p w:rsidR="000F24ED" w:rsidRDefault="000F24ED" w:rsidP="000F24ED">
            <w:pPr>
              <w:pStyle w:val="Akapitzlist"/>
              <w:numPr>
                <w:ilvl w:val="0"/>
                <w:numId w:val="19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Warsztat pracy dziennikarza</w:t>
            </w:r>
          </w:p>
          <w:p w:rsidR="000F24ED" w:rsidRDefault="000F24ED" w:rsidP="000F24ED">
            <w:pPr>
              <w:pStyle w:val="Akapitzlist"/>
              <w:numPr>
                <w:ilvl w:val="0"/>
                <w:numId w:val="19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System medialny w Polsce i Rosji</w:t>
            </w:r>
          </w:p>
          <w:p w:rsidR="000F24ED" w:rsidRPr="000F24ED" w:rsidRDefault="000F24ED" w:rsidP="000F24ED">
            <w:pPr>
              <w:pStyle w:val="Akapitzlist"/>
              <w:numPr>
                <w:ilvl w:val="0"/>
                <w:numId w:val="19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Komputer, internet, media cyfrowe i mobilne w działalności zawodowej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2A05DE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2A05DE">
              <w:rPr>
                <w:bCs/>
                <w:sz w:val="20"/>
                <w:szCs w:val="20"/>
              </w:rPr>
              <w:t>Metody – eklektyczna z przewagą metody komunikacyjnej m.in. dyskusje, praca w grupach; bezpośrednia, kognitywna i gramatyczno-tłumaczeniowa.</w:t>
            </w:r>
          </w:p>
        </w:tc>
      </w:tr>
      <w:tr w:rsidR="005C100B" w:rsidRPr="005C100B" w:rsidTr="00AB75E0">
        <w:trPr>
          <w:trHeight w:val="1139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5C100B" w:rsidRPr="00AB75E0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W1</w:t>
            </w:r>
          </w:p>
          <w:p w:rsidR="0077666F" w:rsidRDefault="0077666F" w:rsidP="003967D5">
            <w:pPr>
              <w:rPr>
                <w:sz w:val="20"/>
                <w:szCs w:val="20"/>
              </w:rPr>
            </w:pPr>
          </w:p>
          <w:p w:rsidR="0077666F" w:rsidRDefault="0077666F" w:rsidP="003967D5">
            <w:pPr>
              <w:rPr>
                <w:sz w:val="20"/>
                <w:szCs w:val="20"/>
              </w:rPr>
            </w:pPr>
          </w:p>
          <w:p w:rsidR="0077666F" w:rsidRDefault="0077666F" w:rsidP="003967D5">
            <w:pPr>
              <w:rPr>
                <w:sz w:val="20"/>
                <w:szCs w:val="20"/>
              </w:rPr>
            </w:pPr>
          </w:p>
          <w:p w:rsidR="0077666F" w:rsidRPr="00F204CE" w:rsidRDefault="0077666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Default="0077666F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podstawową wiedzę o kulturze i literaturze rosyjskiego obszaru językowego w wymiarze historycznym i współczesnym</w:t>
            </w:r>
          </w:p>
          <w:p w:rsidR="0077666F" w:rsidRDefault="0077666F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  <w:p w:rsidR="0077666F" w:rsidRPr="00F204CE" w:rsidRDefault="0077666F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strukturę i funkcje systemu medialnego w Polsce i w Rosji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77666F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K_WG11</w:t>
            </w:r>
          </w:p>
          <w:p w:rsidR="0077666F" w:rsidRDefault="0077666F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7666F" w:rsidRDefault="0077666F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7666F" w:rsidRPr="0083122B" w:rsidRDefault="0077666F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K_WK12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63C6C">
            <w:pPr>
              <w:rPr>
                <w:sz w:val="20"/>
                <w:szCs w:val="20"/>
              </w:rPr>
            </w:pPr>
          </w:p>
          <w:p w:rsidR="00763C6C" w:rsidRDefault="00856B56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9B3F25" w:rsidRPr="00F204CE" w:rsidRDefault="009B3F25" w:rsidP="00763C6C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Default="00856B56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Wypowiedzi ustne i pisemne</w:t>
            </w:r>
          </w:p>
          <w:p w:rsidR="00856B56" w:rsidRDefault="00856B56" w:rsidP="003967D5">
            <w:pPr>
              <w:rPr>
                <w:sz w:val="20"/>
                <w:szCs w:val="20"/>
              </w:rPr>
            </w:pPr>
          </w:p>
          <w:p w:rsidR="00856B56" w:rsidRPr="00F204CE" w:rsidRDefault="00856B56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Wypowiedzi ustne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  <w:p w:rsidR="0077666F" w:rsidRDefault="0077666F" w:rsidP="003967D5">
            <w:pPr>
              <w:rPr>
                <w:sz w:val="20"/>
                <w:szCs w:val="20"/>
              </w:rPr>
            </w:pPr>
          </w:p>
          <w:p w:rsidR="0077666F" w:rsidRDefault="0077666F" w:rsidP="003967D5">
            <w:pPr>
              <w:rPr>
                <w:sz w:val="20"/>
                <w:szCs w:val="20"/>
              </w:rPr>
            </w:pPr>
          </w:p>
          <w:p w:rsidR="0077666F" w:rsidRDefault="0077666F" w:rsidP="003967D5">
            <w:pPr>
              <w:rPr>
                <w:sz w:val="20"/>
                <w:szCs w:val="20"/>
              </w:rPr>
            </w:pPr>
          </w:p>
          <w:p w:rsidR="0077666F" w:rsidRPr="00F204CE" w:rsidRDefault="0077666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77666F" w:rsidRDefault="0077666F" w:rsidP="003967D5">
            <w:pPr>
              <w:tabs>
                <w:tab w:val="left" w:pos="-5814"/>
              </w:tabs>
              <w:rPr>
                <w:bCs/>
                <w:iCs/>
                <w:sz w:val="20"/>
                <w:szCs w:val="20"/>
              </w:rPr>
            </w:pPr>
            <w:r w:rsidRPr="0077666F">
              <w:rPr>
                <w:bCs/>
                <w:iCs/>
                <w:sz w:val="20"/>
                <w:szCs w:val="20"/>
              </w:rPr>
              <w:t>Potrafi tworzyć spójne wypowiedzi ustne i pisemne  w języku rosyjskim na poziomie B2, w tym w zakresie właściwym dla kierunku dziennikarstwo</w:t>
            </w:r>
          </w:p>
          <w:p w:rsidR="0077666F" w:rsidRDefault="0077666F" w:rsidP="003967D5">
            <w:pPr>
              <w:tabs>
                <w:tab w:val="left" w:pos="-5814"/>
              </w:tabs>
              <w:rPr>
                <w:bCs/>
                <w:i/>
                <w:iCs/>
                <w:sz w:val="20"/>
                <w:szCs w:val="20"/>
              </w:rPr>
            </w:pPr>
          </w:p>
          <w:p w:rsidR="0077666F" w:rsidRPr="00856B56" w:rsidRDefault="00856B56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856B56">
              <w:rPr>
                <w:bCs/>
                <w:iCs/>
                <w:sz w:val="20"/>
                <w:szCs w:val="20"/>
              </w:rPr>
              <w:t>Potrafi wyszukiwać, analizować i użytkować informacje ze źródeł w języku rosyjskim na poziomie B2, w tym w zakresie właściwym dla kierunku dziennikarstwo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7666F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K_UK15</w:t>
            </w:r>
          </w:p>
          <w:p w:rsidR="00856B56" w:rsidRDefault="00856B56" w:rsidP="00467AA4">
            <w:pPr>
              <w:rPr>
                <w:sz w:val="20"/>
                <w:szCs w:val="20"/>
              </w:rPr>
            </w:pPr>
          </w:p>
          <w:p w:rsidR="00856B56" w:rsidRDefault="00856B56" w:rsidP="00467AA4">
            <w:pPr>
              <w:rPr>
                <w:sz w:val="20"/>
                <w:szCs w:val="20"/>
              </w:rPr>
            </w:pPr>
          </w:p>
          <w:p w:rsidR="00856B56" w:rsidRDefault="00856B56" w:rsidP="00467AA4">
            <w:pPr>
              <w:rPr>
                <w:sz w:val="20"/>
                <w:szCs w:val="20"/>
              </w:rPr>
            </w:pPr>
          </w:p>
          <w:p w:rsidR="00856B56" w:rsidRPr="009B3F25" w:rsidRDefault="00856B56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4972A8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856B56" w:rsidRDefault="00856B56" w:rsidP="003967D5">
            <w:pPr>
              <w:rPr>
                <w:sz w:val="20"/>
                <w:szCs w:val="20"/>
              </w:rPr>
            </w:pPr>
            <w:r w:rsidRPr="00856B56">
              <w:rPr>
                <w:sz w:val="20"/>
                <w:szCs w:val="20"/>
              </w:rPr>
              <w:t>Wypowiedzi ustne, praca w grupach, kolokwium sprawdzające</w:t>
            </w:r>
          </w:p>
          <w:p w:rsidR="00856B56" w:rsidRPr="00856B56" w:rsidRDefault="00856B56" w:rsidP="003967D5">
            <w:pPr>
              <w:rPr>
                <w:sz w:val="20"/>
                <w:szCs w:val="20"/>
              </w:rPr>
            </w:pPr>
          </w:p>
          <w:p w:rsidR="00856B56" w:rsidRPr="00F204CE" w:rsidRDefault="00856B56" w:rsidP="003967D5">
            <w:pPr>
              <w:rPr>
                <w:sz w:val="20"/>
                <w:szCs w:val="20"/>
              </w:rPr>
            </w:pPr>
            <w:r w:rsidRPr="00856B56">
              <w:rPr>
                <w:sz w:val="20"/>
                <w:szCs w:val="20"/>
              </w:rPr>
              <w:t>Wypowiedzi ustne, praca w grupach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F962E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856B56" w:rsidRDefault="00856B56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856B56">
              <w:rPr>
                <w:rFonts w:eastAsia="Calibri"/>
                <w:bCs/>
                <w:iCs/>
                <w:sz w:val="20"/>
                <w:szCs w:val="20"/>
              </w:rPr>
              <w:t>Potrafi pracować i współdziałać w grupie posługującej się językiem rosyjskim na poziomie B2, w tym w zakresie właściwym dla kierunku</w:t>
            </w:r>
            <w:r w:rsidRPr="00856B56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dziennikarstwo, przyjmując w niej różne role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83122B" w:rsidRDefault="00856B56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K_UO19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Ćwiczenia/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Pr="00856B56" w:rsidRDefault="00856B56" w:rsidP="003967D5">
            <w:pPr>
              <w:rPr>
                <w:sz w:val="20"/>
                <w:szCs w:val="20"/>
              </w:rPr>
            </w:pPr>
            <w:r w:rsidRPr="00856B56">
              <w:rPr>
                <w:sz w:val="20"/>
                <w:szCs w:val="20"/>
              </w:rPr>
              <w:t>Praca w parach, gry symulacyjne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</w:p>
          <w:p w:rsidR="005C100B" w:rsidRPr="00467AA4" w:rsidRDefault="009B3F25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64417E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 w:rsidRPr="0064417E">
              <w:rPr>
                <w:b/>
                <w:sz w:val="19"/>
                <w:szCs w:val="20"/>
              </w:rPr>
              <w:t>Literatura podstawowa</w:t>
            </w:r>
          </w:p>
          <w:p w:rsidR="00EA614B" w:rsidRPr="00EA614B" w:rsidRDefault="00EA614B" w:rsidP="00EA614B">
            <w:pPr>
              <w:jc w:val="both"/>
              <w:rPr>
                <w:sz w:val="19"/>
                <w:szCs w:val="20"/>
                <w:lang w:val="de-DE"/>
              </w:rPr>
            </w:pPr>
          </w:p>
          <w:p w:rsidR="00EA614B" w:rsidRPr="00EA614B" w:rsidRDefault="00EA614B" w:rsidP="00EA614B">
            <w:p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 xml:space="preserve">1.Duchnowska D., </w:t>
            </w:r>
            <w:r w:rsidRPr="00EA614B">
              <w:rPr>
                <w:sz w:val="19"/>
                <w:szCs w:val="20"/>
                <w:lang w:val="ru-RU"/>
              </w:rPr>
              <w:t>Русский</w:t>
            </w:r>
            <w:r w:rsidRPr="00EA614B">
              <w:rPr>
                <w:sz w:val="19"/>
                <w:szCs w:val="20"/>
              </w:rPr>
              <w:t xml:space="preserve"> </w:t>
            </w:r>
            <w:r w:rsidRPr="00EA614B">
              <w:rPr>
                <w:sz w:val="19"/>
                <w:szCs w:val="20"/>
                <w:lang w:val="ru-RU"/>
              </w:rPr>
              <w:t>язык</w:t>
            </w:r>
            <w:r w:rsidRPr="00EA614B">
              <w:rPr>
                <w:sz w:val="19"/>
                <w:szCs w:val="20"/>
              </w:rPr>
              <w:t xml:space="preserve">, </w:t>
            </w:r>
            <w:r w:rsidRPr="00EA614B">
              <w:rPr>
                <w:sz w:val="19"/>
                <w:szCs w:val="20"/>
                <w:lang w:val="ru-RU"/>
              </w:rPr>
              <w:t>подготовительные</w:t>
            </w:r>
            <w:r w:rsidRPr="00EA614B">
              <w:rPr>
                <w:sz w:val="19"/>
                <w:szCs w:val="20"/>
              </w:rPr>
              <w:t xml:space="preserve"> </w:t>
            </w:r>
            <w:r w:rsidRPr="00EA614B">
              <w:rPr>
                <w:sz w:val="19"/>
                <w:szCs w:val="20"/>
                <w:lang w:val="ru-RU"/>
              </w:rPr>
              <w:t>материалы</w:t>
            </w:r>
            <w:r w:rsidRPr="00EA614B">
              <w:rPr>
                <w:sz w:val="19"/>
                <w:szCs w:val="20"/>
              </w:rPr>
              <w:t xml:space="preserve"> </w:t>
            </w:r>
            <w:r w:rsidRPr="00EA614B">
              <w:rPr>
                <w:sz w:val="19"/>
                <w:szCs w:val="20"/>
                <w:lang w:val="ru-RU"/>
              </w:rPr>
              <w:t>к</w:t>
            </w:r>
            <w:r w:rsidRPr="00EA614B">
              <w:rPr>
                <w:sz w:val="19"/>
                <w:szCs w:val="20"/>
              </w:rPr>
              <w:t xml:space="preserve"> </w:t>
            </w:r>
            <w:r w:rsidRPr="00EA614B">
              <w:rPr>
                <w:sz w:val="19"/>
                <w:szCs w:val="20"/>
                <w:lang w:val="ru-RU"/>
              </w:rPr>
              <w:t>экзамену</w:t>
            </w:r>
            <w:r w:rsidRPr="00EA614B">
              <w:rPr>
                <w:sz w:val="19"/>
                <w:szCs w:val="20"/>
              </w:rPr>
              <w:t xml:space="preserve"> TELC B2, Kraków 2015. </w:t>
            </w:r>
          </w:p>
          <w:p w:rsidR="00EA614B" w:rsidRPr="00EA614B" w:rsidRDefault="00EA614B" w:rsidP="00EA614B">
            <w:p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>2.Pado A.: Język rosyjski dla średnio zaawansowanych. Warszawa 2009.</w:t>
            </w:r>
          </w:p>
          <w:p w:rsidR="00EA614B" w:rsidRPr="00EA614B" w:rsidRDefault="00EA614B" w:rsidP="00EA614B">
            <w:p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>3.Fidyk M., Skup-Stundis T.: Nowe repetytorium z języka rosyjskiego. Warszawa 2011.</w:t>
            </w:r>
          </w:p>
          <w:p w:rsidR="00EA614B" w:rsidRPr="00EA614B" w:rsidRDefault="00EA614B" w:rsidP="00EA614B">
            <w:p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>4.Karolak S., Krukowska M.: Praktyczna gramatyka rosyjska. Warszawa 2009.</w:t>
            </w:r>
          </w:p>
          <w:p w:rsidR="00EA614B" w:rsidRPr="00EA614B" w:rsidRDefault="00EA614B" w:rsidP="00EA614B">
            <w:pPr>
              <w:jc w:val="both"/>
              <w:rPr>
                <w:sz w:val="19"/>
                <w:szCs w:val="20"/>
                <w:lang w:val="ru-RU"/>
              </w:rPr>
            </w:pPr>
            <w:r w:rsidRPr="00EA614B">
              <w:rPr>
                <w:sz w:val="19"/>
                <w:szCs w:val="20"/>
              </w:rPr>
              <w:t>5..</w:t>
            </w:r>
            <w:r w:rsidRPr="00EA614B">
              <w:rPr>
                <w:sz w:val="19"/>
                <w:szCs w:val="20"/>
                <w:lang w:val="ru-RU"/>
              </w:rPr>
              <w:t>Родимкина</w:t>
            </w:r>
            <w:r w:rsidRPr="00EA614B">
              <w:rPr>
                <w:sz w:val="19"/>
                <w:szCs w:val="20"/>
              </w:rPr>
              <w:t xml:space="preserve"> A., </w:t>
            </w:r>
            <w:r w:rsidRPr="00EA614B">
              <w:rPr>
                <w:sz w:val="19"/>
                <w:szCs w:val="20"/>
                <w:lang w:val="ru-RU"/>
              </w:rPr>
              <w:t>Ландсман</w:t>
            </w:r>
            <w:r w:rsidRPr="00EA614B">
              <w:rPr>
                <w:sz w:val="19"/>
                <w:szCs w:val="20"/>
              </w:rPr>
              <w:t xml:space="preserve"> H., </w:t>
            </w:r>
            <w:r w:rsidRPr="00EA614B">
              <w:rPr>
                <w:sz w:val="19"/>
                <w:szCs w:val="20"/>
                <w:lang w:val="ru-RU"/>
              </w:rPr>
              <w:t>Россия</w:t>
            </w:r>
            <w:r w:rsidRPr="00EA614B">
              <w:rPr>
                <w:sz w:val="19"/>
                <w:szCs w:val="20"/>
              </w:rPr>
              <w:t>:</w:t>
            </w:r>
            <w:r w:rsidRPr="00EA614B">
              <w:rPr>
                <w:sz w:val="19"/>
                <w:szCs w:val="20"/>
                <w:lang w:val="ru-RU"/>
              </w:rPr>
              <w:t>день</w:t>
            </w:r>
            <w:r w:rsidRPr="00EA614B">
              <w:rPr>
                <w:sz w:val="19"/>
                <w:szCs w:val="20"/>
              </w:rPr>
              <w:t xml:space="preserve"> </w:t>
            </w:r>
            <w:r w:rsidRPr="00EA614B">
              <w:rPr>
                <w:sz w:val="19"/>
                <w:szCs w:val="20"/>
                <w:lang w:val="ru-RU"/>
              </w:rPr>
              <w:t>сегодняшний</w:t>
            </w:r>
            <w:r w:rsidRPr="00EA614B">
              <w:rPr>
                <w:sz w:val="19"/>
                <w:szCs w:val="20"/>
              </w:rPr>
              <w:t xml:space="preserve">. </w:t>
            </w:r>
            <w:r w:rsidRPr="00EA614B">
              <w:rPr>
                <w:sz w:val="19"/>
                <w:szCs w:val="20"/>
                <w:lang w:val="ru-RU"/>
              </w:rPr>
              <w:t xml:space="preserve">Тексты и упражнения, </w:t>
            </w:r>
            <w:r w:rsidRPr="00EA614B">
              <w:rPr>
                <w:sz w:val="19"/>
                <w:szCs w:val="20"/>
              </w:rPr>
              <w:t>REA</w:t>
            </w:r>
            <w:r w:rsidRPr="00EA614B">
              <w:rPr>
                <w:sz w:val="19"/>
                <w:szCs w:val="20"/>
                <w:lang w:val="ru-RU"/>
              </w:rPr>
              <w:t>,</w:t>
            </w:r>
            <w:r w:rsidRPr="00EA614B">
              <w:rPr>
                <w:sz w:val="19"/>
                <w:szCs w:val="20"/>
              </w:rPr>
              <w:t>Warszawa</w:t>
            </w:r>
            <w:r w:rsidRPr="00EA614B">
              <w:rPr>
                <w:sz w:val="19"/>
                <w:szCs w:val="20"/>
                <w:lang w:val="ru-RU"/>
              </w:rPr>
              <w:t xml:space="preserve"> 2008.</w:t>
            </w:r>
          </w:p>
          <w:p w:rsidR="00EA614B" w:rsidRPr="00EA614B" w:rsidRDefault="00EA614B" w:rsidP="00EA614B">
            <w:pPr>
              <w:jc w:val="both"/>
              <w:rPr>
                <w:i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</w:t>
            </w:r>
            <w:r w:rsidRPr="00EA614B">
              <w:rPr>
                <w:b/>
                <w:sz w:val="19"/>
                <w:szCs w:val="20"/>
              </w:rPr>
              <w:t xml:space="preserve">uzupełniająca: </w:t>
            </w:r>
            <w:r w:rsidRPr="00EA614B">
              <w:rPr>
                <w:sz w:val="19"/>
                <w:szCs w:val="20"/>
              </w:rPr>
              <w:br/>
              <w:t xml:space="preserve">1. Materiały z Internetu, m.in. ze stron: google.ru, aport.ru, rambler.ru, </w:t>
            </w:r>
          </w:p>
          <w:p w:rsidR="00EA614B" w:rsidRPr="00EA614B" w:rsidRDefault="00EA614B" w:rsidP="00EA614B">
            <w:p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 xml:space="preserve">vesti.ru, gramota.ru.    </w:t>
            </w:r>
          </w:p>
          <w:p w:rsidR="00EA614B" w:rsidRPr="00EA614B" w:rsidRDefault="00EA614B" w:rsidP="00EA614B">
            <w:pPr>
              <w:jc w:val="both"/>
              <w:rPr>
                <w:sz w:val="19"/>
                <w:szCs w:val="20"/>
                <w:lang w:val="de-DE"/>
              </w:rPr>
            </w:pPr>
            <w:r w:rsidRPr="00EA614B">
              <w:rPr>
                <w:sz w:val="19"/>
                <w:szCs w:val="20"/>
              </w:rPr>
              <w:t xml:space="preserve"> 2. Materiały własne, teksty specjalistyczne z różnych źródeł                                                      </w:t>
            </w:r>
          </w:p>
          <w:p w:rsidR="00EA614B" w:rsidRPr="00EA614B" w:rsidRDefault="00EA614B" w:rsidP="00EA614B">
            <w:pPr>
              <w:jc w:val="both"/>
              <w:rPr>
                <w:sz w:val="19"/>
                <w:szCs w:val="20"/>
                <w:lang w:val="de-DE"/>
              </w:rPr>
            </w:pPr>
          </w:p>
          <w:p w:rsidR="00EA614B" w:rsidRPr="00EA614B" w:rsidRDefault="00EA614B" w:rsidP="00EA614B">
            <w:p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 xml:space="preserve">Pomoce naukowe: </w:t>
            </w:r>
          </w:p>
          <w:p w:rsidR="00EA614B" w:rsidRPr="00EA614B" w:rsidRDefault="00EA614B" w:rsidP="00EA614B">
            <w:pPr>
              <w:numPr>
                <w:ilvl w:val="0"/>
                <w:numId w:val="22"/>
              </w:num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>Podręcznik</w:t>
            </w:r>
          </w:p>
          <w:p w:rsidR="00EA614B" w:rsidRPr="00EA614B" w:rsidRDefault="00EA614B" w:rsidP="00EA614B">
            <w:pPr>
              <w:numPr>
                <w:ilvl w:val="0"/>
                <w:numId w:val="22"/>
              </w:num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>Odtwarzacz CD i płyty CD</w:t>
            </w:r>
          </w:p>
          <w:p w:rsidR="00EA614B" w:rsidRPr="00EA614B" w:rsidRDefault="00EA614B" w:rsidP="00EA614B">
            <w:pPr>
              <w:numPr>
                <w:ilvl w:val="0"/>
                <w:numId w:val="22"/>
              </w:num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>Tablica</w:t>
            </w:r>
          </w:p>
          <w:p w:rsidR="00EA614B" w:rsidRPr="00EA614B" w:rsidRDefault="00EA614B" w:rsidP="00EA614B">
            <w:pPr>
              <w:numPr>
                <w:ilvl w:val="0"/>
                <w:numId w:val="22"/>
              </w:num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>Laptop</w:t>
            </w:r>
          </w:p>
          <w:p w:rsidR="00EA614B" w:rsidRPr="00EA614B" w:rsidRDefault="00EA614B" w:rsidP="00EA614B">
            <w:pPr>
              <w:numPr>
                <w:ilvl w:val="0"/>
                <w:numId w:val="22"/>
              </w:numPr>
              <w:jc w:val="both"/>
              <w:rPr>
                <w:sz w:val="19"/>
                <w:szCs w:val="20"/>
              </w:rPr>
            </w:pPr>
            <w:r w:rsidRPr="00EA614B">
              <w:rPr>
                <w:sz w:val="19"/>
                <w:szCs w:val="20"/>
              </w:rPr>
              <w:t>Projektor multimedialny</w:t>
            </w:r>
          </w:p>
          <w:p w:rsidR="00763C6C" w:rsidRPr="00EA614B" w:rsidRDefault="00EA614B" w:rsidP="00EA614B">
            <w:pPr>
              <w:numPr>
                <w:ilvl w:val="0"/>
                <w:numId w:val="22"/>
              </w:numPr>
              <w:jc w:val="both"/>
              <w:rPr>
                <w:sz w:val="19"/>
                <w:szCs w:val="20"/>
              </w:rPr>
            </w:pPr>
            <w:r w:rsidRPr="00EA614B">
              <w:rPr>
                <w:i/>
                <w:sz w:val="19"/>
                <w:szCs w:val="20"/>
              </w:rPr>
              <w:t>Słownik online Pons,</w:t>
            </w:r>
            <w:r w:rsidRPr="00EA614B">
              <w:rPr>
                <w:sz w:val="19"/>
                <w:szCs w:val="20"/>
              </w:rPr>
              <w:t xml:space="preserve"> </w:t>
            </w:r>
            <w:hyperlink r:id="rId9" w:history="1">
              <w:r w:rsidRPr="00EA614B">
                <w:rPr>
                  <w:rStyle w:val="Hipercze"/>
                  <w:sz w:val="19"/>
                  <w:szCs w:val="20"/>
                </w:rPr>
                <w:t>https://pl.pons.com</w:t>
              </w:r>
            </w:hyperlink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4972A8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="00763C6C">
              <w:rPr>
                <w:sz w:val="20"/>
                <w:szCs w:val="20"/>
              </w:rPr>
              <w:t>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  <w:bookmarkStart w:id="0" w:name="_GoBack"/>
            <w:bookmarkEnd w:id="0"/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AB75E0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AB75E0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F162E5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AB75E0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AB75E0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F162E5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AB75E0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F162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AB75E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AB75E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AB75E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561222">
              <w:rPr>
                <w:b/>
                <w:sz w:val="20"/>
                <w:szCs w:val="20"/>
              </w:rPr>
              <w:t xml:space="preserve"> 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AB75E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561222">
              <w:rPr>
                <w:b/>
                <w:sz w:val="20"/>
                <w:szCs w:val="20"/>
              </w:rPr>
              <w:t xml:space="preserve"> 1</w:t>
            </w:r>
            <w:r w:rsidR="0064417E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4972A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AB75E0">
              <w:rPr>
                <w:b/>
                <w:sz w:val="20"/>
                <w:szCs w:val="20"/>
              </w:rPr>
              <w:t>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AB75E0">
              <w:rPr>
                <w:b/>
                <w:sz w:val="20"/>
                <w:szCs w:val="20"/>
              </w:rPr>
              <w:t xml:space="preserve"> 4,5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4972A8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9B1" w:rsidRDefault="00C339B1" w:rsidP="00481230">
      <w:r>
        <w:separator/>
      </w:r>
    </w:p>
  </w:endnote>
  <w:endnote w:type="continuationSeparator" w:id="0">
    <w:p w:rsidR="00C339B1" w:rsidRDefault="00C339B1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9B1" w:rsidRDefault="00C339B1" w:rsidP="00481230">
      <w:r>
        <w:separator/>
      </w:r>
    </w:p>
  </w:footnote>
  <w:footnote w:type="continuationSeparator" w:id="0">
    <w:p w:rsidR="00C339B1" w:rsidRDefault="00C339B1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4DC5F69"/>
    <w:multiLevelType w:val="hybridMultilevel"/>
    <w:tmpl w:val="680628C6"/>
    <w:lvl w:ilvl="0" w:tplc="1C543B2C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6">
    <w:nsid w:val="1A637D39"/>
    <w:multiLevelType w:val="hybridMultilevel"/>
    <w:tmpl w:val="6F58D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5BF459A2"/>
    <w:multiLevelType w:val="hybridMultilevel"/>
    <w:tmpl w:val="C706C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2C2442"/>
    <w:multiLevelType w:val="hybridMultilevel"/>
    <w:tmpl w:val="26F845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1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8"/>
  </w:num>
  <w:num w:numId="6">
    <w:abstractNumId w:val="9"/>
  </w:num>
  <w:num w:numId="7">
    <w:abstractNumId w:val="16"/>
  </w:num>
  <w:num w:numId="8">
    <w:abstractNumId w:val="19"/>
  </w:num>
  <w:num w:numId="9">
    <w:abstractNumId w:val="7"/>
  </w:num>
  <w:num w:numId="10">
    <w:abstractNumId w:val="12"/>
  </w:num>
  <w:num w:numId="11">
    <w:abstractNumId w:val="15"/>
  </w:num>
  <w:num w:numId="12">
    <w:abstractNumId w:val="11"/>
  </w:num>
  <w:num w:numId="13">
    <w:abstractNumId w:val="21"/>
  </w:num>
  <w:num w:numId="14">
    <w:abstractNumId w:val="3"/>
  </w:num>
  <w:num w:numId="15">
    <w:abstractNumId w:val="10"/>
  </w:num>
  <w:num w:numId="16">
    <w:abstractNumId w:val="17"/>
  </w:num>
  <w:num w:numId="17">
    <w:abstractNumId w:val="4"/>
  </w:num>
  <w:num w:numId="18">
    <w:abstractNumId w:val="0"/>
  </w:num>
  <w:num w:numId="19">
    <w:abstractNumId w:val="20"/>
  </w:num>
  <w:num w:numId="20">
    <w:abstractNumId w:val="18"/>
  </w:num>
  <w:num w:numId="21">
    <w:abstractNumId w:val="6"/>
  </w:num>
  <w:num w:numId="22">
    <w:abstractNumId w:val="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5F9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1C5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24ED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2E4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5DE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76E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18ED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5478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329B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972A8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7A7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222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3F28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184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17E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C4C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66F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B56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3F8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5E0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5E51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39B1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4B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62E5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DBD"/>
    <w:rsid w:val="00F91F46"/>
    <w:rsid w:val="00F92ABB"/>
    <w:rsid w:val="00F92E2D"/>
    <w:rsid w:val="00F935CE"/>
    <w:rsid w:val="00F93F18"/>
    <w:rsid w:val="00F94BD4"/>
    <w:rsid w:val="00F955B2"/>
    <w:rsid w:val="00F95C71"/>
    <w:rsid w:val="00F962EF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2E9B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cisowsk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.pons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E0E14-DB6C-45BF-90C9-A5CBE34C3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1060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9</cp:revision>
  <cp:lastPrinted>2019-04-02T10:33:00Z</cp:lastPrinted>
  <dcterms:created xsi:type="dcterms:W3CDTF">2019-09-19T15:30:00Z</dcterms:created>
  <dcterms:modified xsi:type="dcterms:W3CDTF">2019-10-05T14:29:00Z</dcterms:modified>
</cp:coreProperties>
</file>