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6A7DD3" w:rsidRPr="005C100B" w:rsidTr="006A7DD3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A7DD3" w:rsidRPr="005C100B" w:rsidRDefault="006A7DD3" w:rsidP="006A7DD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6A7DD3" w:rsidRDefault="006A7DD3" w:rsidP="006A7DD3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6A7DD3" w:rsidRPr="005C100B" w:rsidRDefault="006A7DD3" w:rsidP="006A7DD3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DD3" w:rsidRPr="00794303" w:rsidRDefault="006A7DD3" w:rsidP="006A7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Teoria komunikowania masowego</w:t>
            </w:r>
          </w:p>
        </w:tc>
      </w:tr>
      <w:tr w:rsidR="006A7DD3" w:rsidRPr="005C100B" w:rsidTr="006A7DD3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DD3" w:rsidRPr="004A5FBA" w:rsidRDefault="006A7DD3" w:rsidP="006A7DD3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6A7DD3">
              <w:rPr>
                <w:sz w:val="20"/>
                <w:szCs w:val="20"/>
                <w:lang w:val="en-US" w:eastAsia="en-US"/>
              </w:rPr>
              <w:t>U</w:t>
            </w:r>
            <w:r w:rsidR="008D7575">
              <w:rPr>
                <w:rFonts w:eastAsia="Calibri"/>
                <w:sz w:val="20"/>
                <w:szCs w:val="20"/>
                <w:lang w:val="en-US" w:eastAsia="en-US"/>
              </w:rPr>
              <w:t>TH/F/P/DZ</w:t>
            </w:r>
            <w:r w:rsidRPr="006A7DD3">
              <w:rPr>
                <w:rFonts w:eastAsia="Calibri"/>
                <w:sz w:val="20"/>
                <w:szCs w:val="20"/>
                <w:lang w:val="en-US" w:eastAsia="en-US"/>
              </w:rPr>
              <w:t>/B1/ST/1(l)/2L/21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6A7DD3" w:rsidRPr="004A5FBA" w:rsidRDefault="006A7DD3" w:rsidP="006A7DD3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DD3" w:rsidRPr="00794303" w:rsidRDefault="006A7DD3" w:rsidP="006A7DD3">
            <w:pPr>
              <w:rPr>
                <w:i/>
                <w:sz w:val="20"/>
                <w:szCs w:val="20"/>
              </w:rPr>
            </w:pPr>
            <w:r w:rsidRPr="00BC0B1E">
              <w:rPr>
                <w:sz w:val="20"/>
                <w:szCs w:val="20"/>
              </w:rPr>
              <w:t xml:space="preserve">Theory of </w:t>
            </w:r>
            <w:r>
              <w:rPr>
                <w:sz w:val="20"/>
                <w:szCs w:val="20"/>
              </w:rPr>
              <w:t>Mass Co</w:t>
            </w:r>
            <w:r w:rsidRPr="00BC0B1E">
              <w:rPr>
                <w:sz w:val="20"/>
                <w:szCs w:val="20"/>
              </w:rPr>
              <w:t>mmunication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8114EE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r w:rsidRPr="00F777EC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r w:rsidRPr="00F777E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6A7DD3" w:rsidP="008114EE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/>
              </w:rPr>
              <w:t>Drugi</w:t>
            </w:r>
            <w:r w:rsidR="00BD5D96">
              <w:rPr>
                <w:sz w:val="20"/>
                <w:szCs w:val="20"/>
                <w:lang w:val="en-US"/>
              </w:rPr>
              <w:t xml:space="preserve"> (letni)</w:t>
            </w:r>
          </w:p>
        </w:tc>
      </w:tr>
      <w:tr w:rsidR="008114EE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6A7DD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94303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 xml:space="preserve">rupa zajęć kierunkowych – </w:t>
            </w:r>
            <w:r w:rsidR="006A7DD3">
              <w:rPr>
                <w:sz w:val="20"/>
                <w:szCs w:val="20"/>
              </w:rPr>
              <w:t>obowiązkowych (B1</w:t>
            </w:r>
            <w:r>
              <w:rPr>
                <w:sz w:val="20"/>
                <w:szCs w:val="20"/>
              </w:rPr>
              <w:t>)</w:t>
            </w:r>
          </w:p>
        </w:tc>
        <w:bookmarkStart w:id="0" w:name="_GoBack"/>
        <w:bookmarkEnd w:id="0"/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3D3F01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794303" w:rsidRDefault="006A7DD3" w:rsidP="00811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794303" w:rsidRDefault="006A7DD3" w:rsidP="00811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8114EE" w:rsidRPr="00794303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6A7DD3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114EE">
              <w:rPr>
                <w:rFonts w:eastAsia="Calibri"/>
                <w:sz w:val="20"/>
                <w:szCs w:val="20"/>
              </w:rPr>
              <w:t xml:space="preserve"> </w:t>
            </w:r>
            <w:r w:rsidR="008114EE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4A5FBA" w:rsidRDefault="008114EE" w:rsidP="008114EE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6A7DD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A7DD3">
              <w:rPr>
                <w:rFonts w:eastAsia="Calibri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4A5FBA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8114EE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 w:val="restart"/>
            <w:shd w:val="clear" w:color="auto" w:fill="E2EEE3"/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6A7DD3" w:rsidP="008114E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kulturze społecznej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6A7DD3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BD5D96">
              <w:rPr>
                <w:rFonts w:eastAsia="Calibri"/>
                <w:sz w:val="20"/>
                <w:szCs w:val="20"/>
                <w:lang w:eastAsia="en-US"/>
              </w:rPr>
              <w:t>,5</w:t>
            </w:r>
            <w:r w:rsidR="008114E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8114EE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8114EE" w:rsidRPr="005C100B" w:rsidTr="00CE1CE1">
        <w:trPr>
          <w:trHeight w:val="42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/>
            <w:shd w:val="clear" w:color="auto" w:fill="E2EEE3"/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Default="006A7DD3" w:rsidP="008114E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Językoznawstwo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Default="00EF7563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BD5D96">
              <w:rPr>
                <w:rFonts w:eastAsia="Calibri"/>
                <w:sz w:val="20"/>
                <w:szCs w:val="20"/>
                <w:lang w:eastAsia="en-US"/>
              </w:rPr>
              <w:t>,5</w:t>
            </w:r>
            <w:r w:rsidR="008114EE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8114EE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2A1BFA" w:rsidRDefault="008114EE" w:rsidP="008114EE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Katedra Filologii Polskiej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2A1BFA" w:rsidRDefault="00EF7563" w:rsidP="008114EE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hab. Anna Spólna, prof. UTH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2A1BFA" w:rsidRDefault="00EF7563" w:rsidP="008114EE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EF7563">
              <w:rPr>
                <w:sz w:val="20"/>
                <w:szCs w:val="20"/>
              </w:rPr>
              <w:t>Dr hab. Anna Spólna, prof. UTH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2A1BFA" w:rsidRDefault="008114EE" w:rsidP="008114EE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4A5FBA" w:rsidRDefault="00362BC9" w:rsidP="008114EE">
            <w:pPr>
              <w:rPr>
                <w:sz w:val="20"/>
                <w:szCs w:val="20"/>
              </w:rPr>
            </w:pPr>
            <w:hyperlink r:id="rId8" w:history="1">
              <w:r w:rsidR="00EF7563" w:rsidRPr="00EF7563">
                <w:rPr>
                  <w:rFonts w:eastAsia="Calibri"/>
                  <w:color w:val="0000FF"/>
                  <w:sz w:val="20"/>
                  <w:szCs w:val="20"/>
                  <w:u w:val="single"/>
                  <w:lang w:val="de-DE" w:eastAsia="en-US"/>
                </w:rPr>
                <w:t>a.spolna@uthrad.pl</w:t>
              </w:r>
            </w:hyperlink>
            <w:r w:rsidR="00EF7563" w:rsidRPr="00EF7563">
              <w:rPr>
                <w:rFonts w:eastAsia="Calibri"/>
                <w:sz w:val="20"/>
                <w:szCs w:val="20"/>
                <w:lang w:val="de-DE" w:eastAsia="en-US"/>
              </w:rPr>
              <w:t>048 (48) 361-73-60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6A7DD3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A7DD3" w:rsidRPr="005C100B" w:rsidRDefault="006A7DD3" w:rsidP="006A7DD3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DD3" w:rsidRPr="00794303" w:rsidRDefault="006A7DD3" w:rsidP="006A7DD3">
            <w:pPr>
              <w:tabs>
                <w:tab w:val="left" w:pos="4073"/>
              </w:tabs>
              <w:ind w:left="-104"/>
              <w:rPr>
                <w:i/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Zapoznanie studentów z problematyką</w:t>
            </w:r>
            <w:r>
              <w:rPr>
                <w:sz w:val="20"/>
                <w:szCs w:val="20"/>
              </w:rPr>
              <w:t xml:space="preserve"> funkcjonowania przekazu medialnego w komunikowaniu masowym. Przekazanie im wiedzy o </w:t>
            </w:r>
            <w:r w:rsidRPr="005C4A88">
              <w:rPr>
                <w:sz w:val="20"/>
                <w:szCs w:val="20"/>
              </w:rPr>
              <w:t>kategoria</w:t>
            </w:r>
            <w:r>
              <w:rPr>
                <w:sz w:val="20"/>
                <w:szCs w:val="20"/>
              </w:rPr>
              <w:t>ch</w:t>
            </w:r>
            <w:r w:rsidRPr="005C4A88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mechanizmach</w:t>
            </w:r>
            <w:r w:rsidRPr="005C4A88">
              <w:rPr>
                <w:sz w:val="20"/>
                <w:szCs w:val="20"/>
              </w:rPr>
              <w:t xml:space="preserve"> i prawidłowościa</w:t>
            </w:r>
            <w:r>
              <w:rPr>
                <w:sz w:val="20"/>
                <w:szCs w:val="20"/>
              </w:rPr>
              <w:t>ch</w:t>
            </w:r>
            <w:r w:rsidRPr="005C4A88">
              <w:rPr>
                <w:sz w:val="20"/>
                <w:szCs w:val="20"/>
              </w:rPr>
              <w:t xml:space="preserve"> współczesnego komunikowania masowego i medialnego.</w:t>
            </w:r>
            <w:r>
              <w:rPr>
                <w:sz w:val="20"/>
                <w:szCs w:val="20"/>
              </w:rPr>
              <w:t xml:space="preserve"> Wykształcenie umiejętności krytycznej oceny zjawisk medialnych z tego zakresu i postawy etycznego kształtowania przekazu dziennikarskiego w mass mediach. </w:t>
            </w:r>
          </w:p>
        </w:tc>
      </w:tr>
      <w:tr w:rsidR="006A7DD3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A7DD3" w:rsidRPr="005C100B" w:rsidRDefault="006A7DD3" w:rsidP="006A7DD3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DD3" w:rsidRDefault="006A7DD3" w:rsidP="006A7DD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Tematyka wykładów ćwiczeń:</w:t>
            </w:r>
          </w:p>
          <w:p w:rsidR="006A7DD3" w:rsidRDefault="006A7DD3" w:rsidP="006A7DD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</w:p>
          <w:p w:rsidR="006A7DD3" w:rsidRDefault="006A7DD3" w:rsidP="006A7DD3">
            <w:pPr>
              <w:pStyle w:val="Akapitzlist"/>
              <w:numPr>
                <w:ilvl w:val="0"/>
                <w:numId w:val="23"/>
              </w:numPr>
              <w:tabs>
                <w:tab w:val="left" w:pos="4073"/>
              </w:tabs>
              <w:ind w:left="318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D30A72">
              <w:rPr>
                <w:sz w:val="20"/>
                <w:szCs w:val="20"/>
              </w:rPr>
              <w:t>efinicja i główne kategorie komunikowania masowego</w:t>
            </w:r>
            <w:r>
              <w:rPr>
                <w:sz w:val="20"/>
                <w:szCs w:val="20"/>
              </w:rPr>
              <w:t xml:space="preserve"> [1h]</w:t>
            </w:r>
          </w:p>
          <w:p w:rsidR="006A7DD3" w:rsidRPr="00D30A72" w:rsidRDefault="006A7DD3" w:rsidP="006A7DD3">
            <w:pPr>
              <w:pStyle w:val="Akapitzlist"/>
              <w:numPr>
                <w:ilvl w:val="0"/>
                <w:numId w:val="23"/>
              </w:numPr>
              <w:tabs>
                <w:tab w:val="left" w:pos="4073"/>
              </w:tabs>
              <w:ind w:left="318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narodziny mediów masowych </w:t>
            </w:r>
            <w:r w:rsidRPr="00D30A72">
              <w:rPr>
                <w:sz w:val="20"/>
                <w:szCs w:val="20"/>
              </w:rPr>
              <w:t>[1h]</w:t>
            </w:r>
          </w:p>
          <w:p w:rsidR="006A7DD3" w:rsidRPr="00D30A72" w:rsidRDefault="006A7DD3" w:rsidP="006A7DD3">
            <w:pPr>
              <w:pStyle w:val="Akapitzlist"/>
              <w:numPr>
                <w:ilvl w:val="0"/>
                <w:numId w:val="23"/>
              </w:numPr>
              <w:tabs>
                <w:tab w:val="left" w:pos="4073"/>
              </w:tabs>
              <w:ind w:left="318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media masowe</w:t>
            </w:r>
            <w:r w:rsidRPr="00D30A72">
              <w:rPr>
                <w:sz w:val="20"/>
                <w:szCs w:val="20"/>
              </w:rPr>
              <w:t xml:space="preserve"> w ujęciu społecznym i </w:t>
            </w:r>
            <w:r>
              <w:rPr>
                <w:sz w:val="20"/>
                <w:szCs w:val="20"/>
              </w:rPr>
              <w:t>kulturowym</w:t>
            </w:r>
            <w:r w:rsidRPr="00D30A72">
              <w:rPr>
                <w:sz w:val="20"/>
                <w:szCs w:val="20"/>
              </w:rPr>
              <w:t xml:space="preserve"> [1h]</w:t>
            </w:r>
          </w:p>
          <w:p w:rsidR="006A7DD3" w:rsidRPr="00D30A72" w:rsidRDefault="006A7DD3" w:rsidP="006A7DD3">
            <w:pPr>
              <w:pStyle w:val="Akapitzlist"/>
              <w:numPr>
                <w:ilvl w:val="0"/>
                <w:numId w:val="23"/>
              </w:numPr>
              <w:tabs>
                <w:tab w:val="left" w:pos="4073"/>
              </w:tabs>
              <w:ind w:left="318" w:hanging="284"/>
              <w:rPr>
                <w:sz w:val="20"/>
                <w:szCs w:val="20"/>
              </w:rPr>
            </w:pPr>
            <w:r w:rsidRPr="00D30A72">
              <w:rPr>
                <w:sz w:val="20"/>
                <w:szCs w:val="20"/>
              </w:rPr>
              <w:t>struktura mediów (w tym: zasady rządzące pracą dziennikarską, odpowiedzialność społeczna mediów)</w:t>
            </w:r>
            <w:r>
              <w:rPr>
                <w:sz w:val="20"/>
                <w:szCs w:val="20"/>
              </w:rPr>
              <w:t xml:space="preserve"> [2 </w:t>
            </w:r>
            <w:r w:rsidRPr="00D30A72">
              <w:rPr>
                <w:sz w:val="20"/>
                <w:szCs w:val="20"/>
              </w:rPr>
              <w:t>h]</w:t>
            </w:r>
          </w:p>
          <w:p w:rsidR="006A7DD3" w:rsidRDefault="006A7DD3" w:rsidP="006A7DD3">
            <w:pPr>
              <w:pStyle w:val="Akapitzlist"/>
              <w:numPr>
                <w:ilvl w:val="0"/>
                <w:numId w:val="23"/>
              </w:numPr>
              <w:tabs>
                <w:tab w:val="left" w:pos="4073"/>
              </w:tabs>
              <w:ind w:left="318" w:hanging="284"/>
              <w:rPr>
                <w:sz w:val="20"/>
                <w:szCs w:val="20"/>
              </w:rPr>
            </w:pPr>
            <w:r w:rsidRPr="00D30A72">
              <w:rPr>
                <w:sz w:val="20"/>
                <w:szCs w:val="20"/>
              </w:rPr>
              <w:t>zarządzanie mediami w konte</w:t>
            </w:r>
            <w:r>
              <w:rPr>
                <w:sz w:val="20"/>
                <w:szCs w:val="20"/>
              </w:rPr>
              <w:t>kście procesów globalizacyjnych</w:t>
            </w:r>
            <w:r w:rsidRPr="00D30A72">
              <w:rPr>
                <w:sz w:val="20"/>
                <w:szCs w:val="20"/>
              </w:rPr>
              <w:t xml:space="preserve"> [1h]</w:t>
            </w:r>
          </w:p>
          <w:p w:rsidR="006A7DD3" w:rsidRPr="00D30A72" w:rsidRDefault="006A7DD3" w:rsidP="006A7DD3">
            <w:pPr>
              <w:pStyle w:val="Akapitzlist"/>
              <w:numPr>
                <w:ilvl w:val="0"/>
                <w:numId w:val="23"/>
              </w:numPr>
              <w:tabs>
                <w:tab w:val="left" w:pos="4073"/>
              </w:tabs>
              <w:ind w:left="318" w:hanging="284"/>
              <w:rPr>
                <w:sz w:val="20"/>
                <w:szCs w:val="20"/>
              </w:rPr>
            </w:pPr>
            <w:r w:rsidRPr="00D30A72">
              <w:rPr>
                <w:sz w:val="20"/>
                <w:szCs w:val="20"/>
              </w:rPr>
              <w:t>komunikowani</w:t>
            </w:r>
            <w:r>
              <w:rPr>
                <w:sz w:val="20"/>
                <w:szCs w:val="20"/>
              </w:rPr>
              <w:t>e</w:t>
            </w:r>
            <w:r w:rsidRPr="00D30A72">
              <w:rPr>
                <w:sz w:val="20"/>
                <w:szCs w:val="20"/>
              </w:rPr>
              <w:t xml:space="preserve"> masowe w gospodarce rynkowej</w:t>
            </w:r>
            <w:r>
              <w:rPr>
                <w:sz w:val="20"/>
                <w:szCs w:val="20"/>
              </w:rPr>
              <w:t xml:space="preserve"> i </w:t>
            </w:r>
            <w:r w:rsidRPr="00D30A72">
              <w:rPr>
                <w:sz w:val="20"/>
                <w:szCs w:val="20"/>
              </w:rPr>
              <w:t>społeczeństwie konsumpcyjnym [1h]</w:t>
            </w:r>
          </w:p>
          <w:p w:rsidR="006A7DD3" w:rsidRPr="00D30A72" w:rsidRDefault="006A7DD3" w:rsidP="006A7DD3">
            <w:pPr>
              <w:pStyle w:val="Akapitzlist"/>
              <w:numPr>
                <w:ilvl w:val="0"/>
                <w:numId w:val="23"/>
              </w:numPr>
              <w:tabs>
                <w:tab w:val="left" w:pos="4073"/>
              </w:tabs>
              <w:ind w:left="318" w:hanging="284"/>
              <w:rPr>
                <w:sz w:val="20"/>
                <w:szCs w:val="20"/>
              </w:rPr>
            </w:pPr>
            <w:r w:rsidRPr="00D30A72">
              <w:rPr>
                <w:sz w:val="20"/>
                <w:szCs w:val="20"/>
              </w:rPr>
              <w:t>treści i gatunki medial</w:t>
            </w:r>
            <w:r>
              <w:rPr>
                <w:sz w:val="20"/>
                <w:szCs w:val="20"/>
              </w:rPr>
              <w:t>ne</w:t>
            </w:r>
            <w:r w:rsidRPr="00D30A72">
              <w:rPr>
                <w:sz w:val="20"/>
                <w:szCs w:val="20"/>
              </w:rPr>
              <w:t>, z uwzględnieniem jakościowych i ilościowych metod badania przekazu masowego</w:t>
            </w:r>
            <w:r>
              <w:rPr>
                <w:sz w:val="20"/>
                <w:szCs w:val="20"/>
              </w:rPr>
              <w:t xml:space="preserve"> [2 </w:t>
            </w:r>
            <w:r w:rsidRPr="00D30A72">
              <w:rPr>
                <w:sz w:val="20"/>
                <w:szCs w:val="20"/>
              </w:rPr>
              <w:t>h]</w:t>
            </w:r>
          </w:p>
          <w:p w:rsidR="006A7DD3" w:rsidRDefault="006A7DD3" w:rsidP="006A7DD3">
            <w:pPr>
              <w:pStyle w:val="Akapitzlist"/>
              <w:numPr>
                <w:ilvl w:val="0"/>
                <w:numId w:val="23"/>
              </w:numPr>
              <w:tabs>
                <w:tab w:val="left" w:pos="4073"/>
              </w:tabs>
              <w:ind w:left="318" w:hanging="284"/>
              <w:rPr>
                <w:sz w:val="20"/>
                <w:szCs w:val="20"/>
              </w:rPr>
            </w:pPr>
            <w:r w:rsidRPr="00D30A72">
              <w:rPr>
                <w:sz w:val="20"/>
                <w:szCs w:val="20"/>
              </w:rPr>
              <w:t>widownia mediów i teorie odbioru przekazu medialnego  [1h]</w:t>
            </w:r>
          </w:p>
          <w:p w:rsidR="006A7DD3" w:rsidRPr="00D30A72" w:rsidRDefault="006A7DD3" w:rsidP="006A7DD3">
            <w:pPr>
              <w:pStyle w:val="Akapitzlist"/>
              <w:numPr>
                <w:ilvl w:val="0"/>
                <w:numId w:val="23"/>
              </w:numPr>
              <w:tabs>
                <w:tab w:val="left" w:pos="4073"/>
              </w:tabs>
              <w:ind w:left="318" w:hanging="284"/>
              <w:rPr>
                <w:sz w:val="20"/>
                <w:szCs w:val="20"/>
              </w:rPr>
            </w:pPr>
            <w:r w:rsidRPr="00D30A72">
              <w:rPr>
                <w:sz w:val="20"/>
                <w:szCs w:val="20"/>
              </w:rPr>
              <w:t>społeczno-kulturowe oddziaływanie</w:t>
            </w:r>
            <w:r>
              <w:rPr>
                <w:sz w:val="20"/>
                <w:szCs w:val="20"/>
              </w:rPr>
              <w:t xml:space="preserve"> mediów</w:t>
            </w:r>
            <w:r w:rsidRPr="00D30A72">
              <w:rPr>
                <w:sz w:val="20"/>
                <w:szCs w:val="20"/>
              </w:rPr>
              <w:t xml:space="preserve"> [</w:t>
            </w:r>
            <w:r>
              <w:rPr>
                <w:sz w:val="20"/>
                <w:szCs w:val="20"/>
              </w:rPr>
              <w:t>2</w:t>
            </w:r>
            <w:r w:rsidRPr="00D30A72">
              <w:rPr>
                <w:sz w:val="20"/>
                <w:szCs w:val="20"/>
              </w:rPr>
              <w:t>h]</w:t>
            </w:r>
          </w:p>
          <w:p w:rsidR="006A7DD3" w:rsidRDefault="006A7DD3" w:rsidP="006A7DD3">
            <w:pPr>
              <w:pStyle w:val="Akapitzlist"/>
              <w:numPr>
                <w:ilvl w:val="0"/>
                <w:numId w:val="23"/>
              </w:numPr>
              <w:tabs>
                <w:tab w:val="left" w:pos="4073"/>
              </w:tabs>
              <w:ind w:left="318" w:hanging="284"/>
              <w:rPr>
                <w:sz w:val="20"/>
                <w:szCs w:val="20"/>
              </w:rPr>
            </w:pPr>
            <w:r w:rsidRPr="00D30A72">
              <w:rPr>
                <w:sz w:val="20"/>
                <w:szCs w:val="20"/>
              </w:rPr>
              <w:t>komunikowanie polityczne i kształtowanie opinii publicznej [1h]</w:t>
            </w:r>
          </w:p>
          <w:p w:rsidR="006A7DD3" w:rsidRDefault="006A7DD3" w:rsidP="006A7DD3">
            <w:pPr>
              <w:pStyle w:val="Akapitzlist"/>
              <w:numPr>
                <w:ilvl w:val="0"/>
                <w:numId w:val="23"/>
              </w:numPr>
              <w:tabs>
                <w:tab w:val="left" w:pos="4073"/>
              </w:tabs>
              <w:ind w:left="318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D30A72">
              <w:rPr>
                <w:sz w:val="20"/>
                <w:szCs w:val="20"/>
              </w:rPr>
              <w:t>naliza procesu komunikowania masowego w kulturze popularnej   [1h]</w:t>
            </w:r>
          </w:p>
          <w:p w:rsidR="006A7DD3" w:rsidRDefault="006A7DD3" w:rsidP="006A7DD3">
            <w:pPr>
              <w:pStyle w:val="Akapitzlist"/>
              <w:numPr>
                <w:ilvl w:val="0"/>
                <w:numId w:val="23"/>
              </w:numPr>
              <w:tabs>
                <w:tab w:val="left" w:pos="4073"/>
              </w:tabs>
              <w:ind w:left="318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D30A72">
              <w:rPr>
                <w:sz w:val="20"/>
                <w:szCs w:val="20"/>
              </w:rPr>
              <w:t>rzyszłość ludzkości jako cywilizacji m</w:t>
            </w:r>
            <w:r>
              <w:rPr>
                <w:sz w:val="20"/>
                <w:szCs w:val="20"/>
              </w:rPr>
              <w:t>ass mediów internetowych</w:t>
            </w:r>
            <w:r w:rsidRPr="00D30A72">
              <w:rPr>
                <w:sz w:val="20"/>
                <w:szCs w:val="20"/>
              </w:rPr>
              <w:t xml:space="preserve"> [1h]</w:t>
            </w:r>
          </w:p>
          <w:p w:rsidR="006A7DD3" w:rsidRPr="00D30A72" w:rsidRDefault="006A7DD3" w:rsidP="006A7DD3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  <w:p w:rsidR="006A7DD3" w:rsidRPr="00794303" w:rsidRDefault="006A7DD3" w:rsidP="006A7DD3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  <w:r w:rsidRPr="00D30A72">
              <w:rPr>
                <w:rFonts w:eastAsia="TimesNewRoman"/>
                <w:sz w:val="20"/>
                <w:szCs w:val="20"/>
              </w:rPr>
              <w:t xml:space="preserve"> </w:t>
            </w:r>
          </w:p>
        </w:tc>
      </w:tr>
      <w:tr w:rsidR="006A7DD3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A7DD3" w:rsidRPr="005C100B" w:rsidRDefault="006A7DD3" w:rsidP="006A7DD3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DD3" w:rsidRPr="00C269AF" w:rsidRDefault="006A7DD3" w:rsidP="006A7DD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269AF">
              <w:rPr>
                <w:sz w:val="20"/>
                <w:szCs w:val="20"/>
              </w:rPr>
              <w:t xml:space="preserve">Praca pod kierunkiem (wzory </w:t>
            </w:r>
            <w:r>
              <w:rPr>
                <w:sz w:val="20"/>
                <w:szCs w:val="20"/>
              </w:rPr>
              <w:t>przekazu i odbioru informacji w mediach masowych, z uwzględnieniem historii mediów</w:t>
            </w:r>
            <w:r w:rsidRPr="00C269AF">
              <w:rPr>
                <w:sz w:val="20"/>
                <w:szCs w:val="20"/>
              </w:rPr>
              <w:t>).</w:t>
            </w:r>
          </w:p>
          <w:p w:rsidR="006A7DD3" w:rsidRPr="00C269AF" w:rsidRDefault="006A7DD3" w:rsidP="006A7DD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269AF">
              <w:rPr>
                <w:sz w:val="20"/>
                <w:szCs w:val="20"/>
              </w:rPr>
              <w:t>Prezentacje multimedialne studentów (analizy</w:t>
            </w:r>
            <w:r>
              <w:rPr>
                <w:sz w:val="20"/>
                <w:szCs w:val="20"/>
              </w:rPr>
              <w:t xml:space="preserve"> specyfiki mediów masowych i</w:t>
            </w:r>
            <w:r w:rsidRPr="00C269AF">
              <w:rPr>
                <w:sz w:val="20"/>
                <w:szCs w:val="20"/>
              </w:rPr>
              <w:t xml:space="preserve"> możliwych zachowań </w:t>
            </w:r>
            <w:r>
              <w:rPr>
                <w:sz w:val="20"/>
                <w:szCs w:val="20"/>
              </w:rPr>
              <w:t>nadawczo-odbiorczych w zależności od typu przekazu medialnego)</w:t>
            </w:r>
            <w:r w:rsidRPr="00C269AF">
              <w:rPr>
                <w:sz w:val="20"/>
                <w:szCs w:val="20"/>
              </w:rPr>
              <w:t>.</w:t>
            </w:r>
          </w:p>
          <w:p w:rsidR="006A7DD3" w:rsidRPr="00794303" w:rsidRDefault="006A7DD3" w:rsidP="006A7DD3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  <w:r w:rsidRPr="00C269AF">
              <w:rPr>
                <w:sz w:val="20"/>
                <w:szCs w:val="20"/>
              </w:rPr>
              <w:t>Dyskusje na temat uwarunkowań komunikacji</w:t>
            </w:r>
            <w:r>
              <w:rPr>
                <w:sz w:val="20"/>
                <w:szCs w:val="20"/>
              </w:rPr>
              <w:t xml:space="preserve"> masowej we współczesnym świecie</w:t>
            </w:r>
            <w:r w:rsidRPr="00C269AF">
              <w:rPr>
                <w:sz w:val="20"/>
                <w:szCs w:val="20"/>
              </w:rPr>
              <w:t>.</w:t>
            </w:r>
          </w:p>
        </w:tc>
      </w:tr>
      <w:tr w:rsidR="006A7DD3" w:rsidRPr="005C100B" w:rsidTr="007B0E95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A7DD3" w:rsidRPr="005C100B" w:rsidRDefault="006A7DD3" w:rsidP="006A7DD3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7DD3" w:rsidRDefault="006A7DD3" w:rsidP="006A7D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7DD3" w:rsidRPr="00C269AF" w:rsidRDefault="006A7DD3" w:rsidP="006A7D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69AF">
              <w:rPr>
                <w:sz w:val="20"/>
                <w:szCs w:val="20"/>
              </w:rPr>
              <w:t>Warunkiem zaliczenia przedmiotu jest osiągnięcie przez studenta wymaganych efektów kształcenia. Uzyskanie pozytywnej oceny z przedmiotu jest równoznaczne ze zdobyciem przez studenta liczby punktów ECTS przyporządkowanej temu przedmiotowi. Sposób obliczania oceny:</w:t>
            </w:r>
          </w:p>
          <w:p w:rsidR="006A7DD3" w:rsidRPr="00C269AF" w:rsidRDefault="006A7DD3" w:rsidP="006A7D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69AF">
              <w:rPr>
                <w:sz w:val="20"/>
                <w:szCs w:val="20"/>
              </w:rPr>
              <w:t xml:space="preserve">Przygotowanie prezentacji </w:t>
            </w:r>
            <w:r>
              <w:rPr>
                <w:sz w:val="20"/>
                <w:szCs w:val="20"/>
              </w:rPr>
              <w:t xml:space="preserve">multimedialnej </w:t>
            </w:r>
            <w:r w:rsidRPr="00C269AF">
              <w:rPr>
                <w:sz w:val="20"/>
                <w:szCs w:val="20"/>
              </w:rPr>
              <w:t>– 50 % oceny.</w:t>
            </w:r>
          </w:p>
          <w:p w:rsidR="006A7DD3" w:rsidRPr="00C269AF" w:rsidRDefault="006A7DD3" w:rsidP="006A7D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69AF">
              <w:rPr>
                <w:sz w:val="20"/>
                <w:szCs w:val="20"/>
              </w:rPr>
              <w:t>Aktywność na zajęciach – 50 % oceny.</w:t>
            </w:r>
          </w:p>
          <w:p w:rsidR="006A7DD3" w:rsidRPr="00C269AF" w:rsidRDefault="006A7DD3" w:rsidP="006A7D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69AF">
              <w:rPr>
                <w:sz w:val="20"/>
                <w:szCs w:val="20"/>
              </w:rPr>
              <w:t>Aktywność na zajęciach ocenia się wg skali:</w:t>
            </w:r>
          </w:p>
          <w:p w:rsidR="006A7DD3" w:rsidRPr="00C269AF" w:rsidRDefault="006A7DD3" w:rsidP="006A7D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69AF">
              <w:rPr>
                <w:sz w:val="20"/>
                <w:szCs w:val="20"/>
              </w:rPr>
              <w:t>- ocena bdb (5) – aktywność na 9 i więcej zajęciach,</w:t>
            </w:r>
          </w:p>
          <w:p w:rsidR="006A7DD3" w:rsidRPr="00C269AF" w:rsidRDefault="006A7DD3" w:rsidP="006A7D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69AF">
              <w:rPr>
                <w:sz w:val="20"/>
                <w:szCs w:val="20"/>
              </w:rPr>
              <w:t>- ocena db (4) – aktywność na 6-8 zajęciach,</w:t>
            </w:r>
          </w:p>
          <w:p w:rsidR="006A7DD3" w:rsidRDefault="006A7DD3" w:rsidP="006A7D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69AF">
              <w:rPr>
                <w:sz w:val="20"/>
                <w:szCs w:val="20"/>
              </w:rPr>
              <w:t>- ocena dst (3) – aktywność na 3-5 zajęciach.</w:t>
            </w:r>
          </w:p>
          <w:p w:rsidR="006A7DD3" w:rsidRPr="0009241D" w:rsidRDefault="006A7DD3" w:rsidP="006A7DD3">
            <w:pPr>
              <w:rPr>
                <w:sz w:val="20"/>
                <w:szCs w:val="20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6A7DD3" w:rsidRPr="005C100B" w:rsidTr="00414971">
        <w:trPr>
          <w:trHeight w:val="189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7DD3" w:rsidRPr="00F204CE" w:rsidRDefault="006A7DD3" w:rsidP="006A7DD3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DD3" w:rsidRPr="00B74B80" w:rsidRDefault="006A7DD3" w:rsidP="006A7DD3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Posiada wiedzę na temat genezy i rozwoju mass mediów; zna </w:t>
            </w:r>
            <w:r w:rsidRPr="00BA2B85">
              <w:rPr>
                <w:sz w:val="20"/>
                <w:szCs w:val="20"/>
              </w:rPr>
              <w:t xml:space="preserve">pojęcie, główne kategorie, modele i typy komunikowania masowego; </w:t>
            </w:r>
            <w:r>
              <w:rPr>
                <w:sz w:val="20"/>
                <w:szCs w:val="20"/>
              </w:rPr>
              <w:t xml:space="preserve">posiada wiedzę na temat </w:t>
            </w:r>
            <w:r w:rsidRPr="00BA2B85">
              <w:rPr>
                <w:sz w:val="20"/>
                <w:szCs w:val="20"/>
              </w:rPr>
              <w:t>mechanizm</w:t>
            </w:r>
            <w:r>
              <w:rPr>
                <w:sz w:val="20"/>
                <w:szCs w:val="20"/>
              </w:rPr>
              <w:t>ów rządzących</w:t>
            </w:r>
            <w:r w:rsidRPr="00BA2B85">
              <w:rPr>
                <w:sz w:val="20"/>
                <w:szCs w:val="20"/>
              </w:rPr>
              <w:t xml:space="preserve"> komunikowaniem masowym w życiu społecznym, politycznym, gospodarczym, kulturalnym; rozumie wpływ mass mediów na oblicze współczesnego świata</w:t>
            </w:r>
            <w:r>
              <w:rPr>
                <w:sz w:val="20"/>
                <w:szCs w:val="20"/>
              </w:rPr>
              <w:t>, ze szczególnym uwzględnieniem polskich realiów; zna najważniejsze tendencje rozwojowe komunikowania masowego w erze globalnej sieci internetowej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6A7DD3" w:rsidRDefault="006A7DD3" w:rsidP="006A7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K_WG01</w:t>
            </w:r>
          </w:p>
          <w:p w:rsidR="006A7DD3" w:rsidRDefault="006A7DD3" w:rsidP="006A7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K_WG03</w:t>
            </w:r>
          </w:p>
          <w:p w:rsidR="006A7DD3" w:rsidRDefault="006A7DD3" w:rsidP="006A7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K_WG07</w:t>
            </w:r>
          </w:p>
          <w:p w:rsidR="006A7DD3" w:rsidRDefault="006A7DD3" w:rsidP="006A7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K_WG10</w:t>
            </w:r>
          </w:p>
          <w:p w:rsidR="006A7DD3" w:rsidRPr="00B74B80" w:rsidRDefault="006A7DD3" w:rsidP="006A7DD3">
            <w:pPr>
              <w:rPr>
                <w:sz w:val="20"/>
                <w:szCs w:val="20"/>
              </w:rPr>
            </w:pPr>
            <w:r w:rsidRPr="00B14024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K</w:t>
            </w:r>
            <w:r w:rsidRPr="00B1402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EECE1" w:themeFill="background2"/>
            <w:vAlign w:val="center"/>
          </w:tcPr>
          <w:p w:rsidR="006A7DD3" w:rsidRPr="00B74B80" w:rsidRDefault="006A7DD3" w:rsidP="006A7DD3">
            <w:pPr>
              <w:rPr>
                <w:sz w:val="20"/>
                <w:szCs w:val="20"/>
              </w:rPr>
            </w:pPr>
          </w:p>
          <w:p w:rsidR="006A7DD3" w:rsidRPr="00B74B80" w:rsidRDefault="006A7DD3" w:rsidP="006A7DD3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auto"/>
          </w:tcPr>
          <w:p w:rsidR="006A7DD3" w:rsidRDefault="006A7DD3" w:rsidP="006A7DD3">
            <w:pPr>
              <w:rPr>
                <w:sz w:val="20"/>
                <w:szCs w:val="20"/>
              </w:rPr>
            </w:pPr>
          </w:p>
          <w:p w:rsidR="006A7DD3" w:rsidRDefault="006A7DD3" w:rsidP="006A7DD3">
            <w:pPr>
              <w:rPr>
                <w:sz w:val="20"/>
                <w:szCs w:val="20"/>
              </w:rPr>
            </w:pPr>
          </w:p>
          <w:p w:rsidR="006A7DD3" w:rsidRDefault="006A7DD3" w:rsidP="006A7DD3">
            <w:pPr>
              <w:rPr>
                <w:sz w:val="20"/>
                <w:szCs w:val="20"/>
              </w:rPr>
            </w:pPr>
          </w:p>
          <w:p w:rsidR="006A7DD3" w:rsidRDefault="006A7DD3" w:rsidP="006A7DD3">
            <w:pPr>
              <w:rPr>
                <w:sz w:val="20"/>
                <w:szCs w:val="20"/>
              </w:rPr>
            </w:pPr>
          </w:p>
          <w:p w:rsidR="006A7DD3" w:rsidRPr="00F204CE" w:rsidRDefault="006A7DD3" w:rsidP="006A7DD3">
            <w:pPr>
              <w:rPr>
                <w:sz w:val="16"/>
                <w:szCs w:val="20"/>
              </w:rPr>
            </w:pPr>
          </w:p>
          <w:p w:rsidR="006A7DD3" w:rsidRPr="00F204CE" w:rsidRDefault="006A7DD3" w:rsidP="006A7DD3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DD3" w:rsidRDefault="006A7DD3" w:rsidP="006A7DD3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6A7DD3" w:rsidRDefault="006A7DD3" w:rsidP="006A7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6A7DD3" w:rsidRDefault="006A7DD3" w:rsidP="006A7DD3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6A7DD3" w:rsidRPr="00F204CE" w:rsidRDefault="006A7DD3" w:rsidP="006A7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6A7DD3" w:rsidRPr="005C100B" w:rsidTr="00414971">
        <w:trPr>
          <w:trHeight w:val="1657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7DD3" w:rsidRPr="00F204CE" w:rsidRDefault="006A7DD3" w:rsidP="006A7DD3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DD3" w:rsidRPr="00B74B80" w:rsidRDefault="006A7DD3" w:rsidP="006A7DD3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B913B1">
              <w:rPr>
                <w:sz w:val="20"/>
                <w:szCs w:val="20"/>
              </w:rPr>
              <w:t xml:space="preserve">osługuje się terminologią z zakresu komunikacji społecznej; analizuje </w:t>
            </w:r>
            <w:r>
              <w:rPr>
                <w:sz w:val="20"/>
                <w:szCs w:val="20"/>
              </w:rPr>
              <w:t xml:space="preserve">i interpretuje </w:t>
            </w:r>
            <w:r w:rsidRPr="00B913B1">
              <w:rPr>
                <w:sz w:val="20"/>
                <w:szCs w:val="20"/>
              </w:rPr>
              <w:t xml:space="preserve">proces </w:t>
            </w:r>
            <w:r>
              <w:rPr>
                <w:sz w:val="20"/>
                <w:szCs w:val="20"/>
              </w:rPr>
              <w:t>komunikowania masowego we współc</w:t>
            </w:r>
            <w:r w:rsidRPr="00B913B1">
              <w:rPr>
                <w:sz w:val="20"/>
                <w:szCs w:val="20"/>
              </w:rPr>
              <w:t xml:space="preserve">zesnym życiu społecznym, politycznym, gospodarczym, kulturalnym; samodzielnie tworzy komunikaty (teksty, prezentacje multimedialne) o charakterze przekazów mass medialnych; </w:t>
            </w:r>
            <w:r>
              <w:rPr>
                <w:sz w:val="20"/>
                <w:szCs w:val="20"/>
              </w:rPr>
              <w:t xml:space="preserve">wyjaśnia i </w:t>
            </w:r>
            <w:r w:rsidRPr="00B913B1">
              <w:rPr>
                <w:sz w:val="20"/>
                <w:szCs w:val="20"/>
              </w:rPr>
              <w:t>ocenia szanse i zagrożenia związane z rozwojem komunikowania masowego</w:t>
            </w:r>
            <w:r>
              <w:rPr>
                <w:sz w:val="20"/>
                <w:szCs w:val="20"/>
              </w:rPr>
              <w:t xml:space="preserve">, ze szczególnym </w:t>
            </w:r>
            <w:r>
              <w:rPr>
                <w:sz w:val="20"/>
                <w:szCs w:val="20"/>
              </w:rPr>
              <w:lastRenderedPageBreak/>
              <w:t>uwzględnieniem roli internetu; przedstawia własny pogląd na temat roli dziennikarza w zmieniającym się świecie mediów i potrafi go uzasadnić.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6A7DD3" w:rsidRPr="00B74B80" w:rsidRDefault="006A7DD3" w:rsidP="006A7DD3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lastRenderedPageBreak/>
              <w:t>K_U</w:t>
            </w:r>
            <w:r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</w:p>
          <w:p w:rsidR="006A7DD3" w:rsidRPr="00B74B80" w:rsidRDefault="006A7DD3" w:rsidP="006A7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K_UW07</w:t>
            </w:r>
          </w:p>
          <w:p w:rsidR="006A7DD3" w:rsidRDefault="006A7DD3" w:rsidP="006A7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K_UW08</w:t>
            </w:r>
          </w:p>
          <w:p w:rsidR="006A7DD3" w:rsidRDefault="006A7DD3" w:rsidP="006A7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</w:t>
            </w:r>
            <w:r w:rsidR="00F21FC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</w:t>
            </w:r>
          </w:p>
          <w:p w:rsidR="006A7DD3" w:rsidRDefault="006A7DD3" w:rsidP="006A7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K_UK14</w:t>
            </w:r>
          </w:p>
          <w:p w:rsidR="006A7DD3" w:rsidRPr="00B74B80" w:rsidRDefault="006A7DD3" w:rsidP="006A7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EECE1" w:themeFill="background2"/>
            <w:vAlign w:val="center"/>
          </w:tcPr>
          <w:p w:rsidR="006A7DD3" w:rsidRPr="00B74B80" w:rsidRDefault="006A7DD3" w:rsidP="006A7DD3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auto"/>
          </w:tcPr>
          <w:p w:rsidR="006A7DD3" w:rsidRPr="00074D6B" w:rsidRDefault="006A7DD3" w:rsidP="006A7DD3">
            <w:pPr>
              <w:rPr>
                <w:sz w:val="20"/>
                <w:szCs w:val="20"/>
              </w:rPr>
            </w:pPr>
          </w:p>
          <w:p w:rsidR="006A7DD3" w:rsidRPr="00074D6B" w:rsidRDefault="006A7DD3" w:rsidP="006A7DD3">
            <w:pPr>
              <w:rPr>
                <w:sz w:val="20"/>
                <w:szCs w:val="20"/>
              </w:rPr>
            </w:pPr>
          </w:p>
          <w:p w:rsidR="006A7DD3" w:rsidRDefault="006A7DD3" w:rsidP="006A7DD3">
            <w:pPr>
              <w:rPr>
                <w:sz w:val="20"/>
                <w:szCs w:val="20"/>
              </w:rPr>
            </w:pPr>
          </w:p>
          <w:p w:rsidR="006A7DD3" w:rsidRPr="00074D6B" w:rsidRDefault="006A7DD3" w:rsidP="006A7DD3">
            <w:pPr>
              <w:rPr>
                <w:sz w:val="20"/>
                <w:szCs w:val="20"/>
              </w:rPr>
            </w:pPr>
          </w:p>
          <w:p w:rsidR="006A7DD3" w:rsidRPr="00F204CE" w:rsidRDefault="006A7DD3" w:rsidP="006A7DD3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DD3" w:rsidRDefault="006A7DD3" w:rsidP="006A7DD3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6A7DD3" w:rsidRDefault="006A7DD3" w:rsidP="006A7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6A7DD3" w:rsidRDefault="006A7DD3" w:rsidP="006A7DD3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6A7DD3" w:rsidRPr="00F204CE" w:rsidRDefault="006A7DD3" w:rsidP="006A7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6A7DD3" w:rsidRPr="005C100B" w:rsidTr="00414971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7DD3" w:rsidRPr="00F204CE" w:rsidRDefault="006A7DD3" w:rsidP="006A7DD3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DD3" w:rsidRPr="00B74B80" w:rsidRDefault="006A7DD3" w:rsidP="006A7DD3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Jest gotów rozszerzać i pogłębiać swoją wiedzę na temat funkcjonowania mediów masowych; </w:t>
            </w:r>
            <w:r w:rsidRPr="00B913B1">
              <w:rPr>
                <w:sz w:val="20"/>
                <w:szCs w:val="20"/>
              </w:rPr>
              <w:t>potrafi myśleć i działać jako świadomy i krytyczny podmiot współczesnej cywilizacji medialnej.</w:t>
            </w:r>
            <w:r>
              <w:rPr>
                <w:sz w:val="20"/>
                <w:szCs w:val="20"/>
              </w:rPr>
              <w:t xml:space="preserve"> </w:t>
            </w:r>
          </w:p>
          <w:p w:rsidR="006A7DD3" w:rsidRPr="00B74B80" w:rsidRDefault="006A7DD3" w:rsidP="006A7DD3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6A7DD3" w:rsidRDefault="006A7DD3" w:rsidP="006A7DD3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B74B80">
              <w:rPr>
                <w:sz w:val="20"/>
                <w:szCs w:val="20"/>
              </w:rPr>
              <w:t>01</w:t>
            </w:r>
          </w:p>
          <w:p w:rsidR="006A7DD3" w:rsidRDefault="006A7DD3" w:rsidP="006A7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K_KK03</w:t>
            </w:r>
          </w:p>
          <w:p w:rsidR="006A7DD3" w:rsidRPr="00B74B80" w:rsidRDefault="006A7DD3" w:rsidP="006A7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K_KR06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EECE1" w:themeFill="background2"/>
            <w:vAlign w:val="center"/>
          </w:tcPr>
          <w:p w:rsidR="006A7DD3" w:rsidRPr="00B74B80" w:rsidRDefault="006A7DD3" w:rsidP="006A7DD3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7DD3" w:rsidRDefault="006A7DD3" w:rsidP="006A7DD3">
            <w:pPr>
              <w:rPr>
                <w:sz w:val="20"/>
                <w:szCs w:val="20"/>
              </w:rPr>
            </w:pPr>
          </w:p>
          <w:p w:rsidR="006A7DD3" w:rsidRPr="00F204CE" w:rsidRDefault="006A7DD3" w:rsidP="006A7DD3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  <w:p w:rsidR="006A7DD3" w:rsidRPr="00F204CE" w:rsidRDefault="006A7DD3" w:rsidP="006A7DD3">
            <w:pPr>
              <w:rPr>
                <w:sz w:val="20"/>
                <w:szCs w:val="20"/>
              </w:rPr>
            </w:pP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6A7DD3" w:rsidRDefault="006A7DD3" w:rsidP="006A7DD3">
            <w:pPr>
              <w:rPr>
                <w:sz w:val="20"/>
                <w:szCs w:val="20"/>
              </w:rPr>
            </w:pPr>
          </w:p>
          <w:p w:rsidR="006A7DD3" w:rsidRDefault="006A7DD3" w:rsidP="006A7DD3">
            <w:pPr>
              <w:rPr>
                <w:sz w:val="20"/>
                <w:szCs w:val="20"/>
              </w:rPr>
            </w:pPr>
          </w:p>
          <w:p w:rsidR="006A7DD3" w:rsidRDefault="006A7DD3" w:rsidP="006A7DD3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jakościowa aktywności </w:t>
            </w:r>
          </w:p>
          <w:p w:rsidR="006A7DD3" w:rsidRDefault="006A7DD3" w:rsidP="006A7DD3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6A7DD3" w:rsidRPr="00F204CE" w:rsidRDefault="006A7DD3" w:rsidP="006A7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6A7DD3" w:rsidRPr="005C100B" w:rsidTr="003C289E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DD3" w:rsidRPr="006A7DD3" w:rsidRDefault="006A7DD3" w:rsidP="006A7DD3">
            <w:pPr>
              <w:rPr>
                <w:sz w:val="20"/>
                <w:szCs w:val="20"/>
                <w:lang w:eastAsia="en-US"/>
              </w:rPr>
            </w:pPr>
            <w:r w:rsidRPr="006A7DD3">
              <w:rPr>
                <w:sz w:val="20"/>
                <w:szCs w:val="20"/>
                <w:lang w:eastAsia="en-US"/>
              </w:rPr>
              <w:t xml:space="preserve">Stopień osiągnięcia kierunkowych efektów kształcenia: </w:t>
            </w:r>
          </w:p>
          <w:p w:rsidR="006A7DD3" w:rsidRPr="006A7DD3" w:rsidRDefault="006A7DD3" w:rsidP="006A7DD3">
            <w:pPr>
              <w:rPr>
                <w:sz w:val="20"/>
                <w:szCs w:val="20"/>
                <w:lang w:eastAsia="en-US"/>
              </w:rPr>
            </w:pPr>
            <w:r w:rsidRPr="006A7DD3">
              <w:rPr>
                <w:sz w:val="20"/>
                <w:szCs w:val="20"/>
                <w:lang w:eastAsia="en-US"/>
              </w:rPr>
              <w:t>W:  K_WG01 +, K_WG03+ +, K_WG07 +, K_WG10 +++, K_WK16+++</w:t>
            </w:r>
          </w:p>
          <w:p w:rsidR="006A7DD3" w:rsidRPr="006A7DD3" w:rsidRDefault="006A7DD3" w:rsidP="006A7DD3">
            <w:pPr>
              <w:rPr>
                <w:sz w:val="20"/>
                <w:szCs w:val="20"/>
                <w:lang w:eastAsia="en-US"/>
              </w:rPr>
            </w:pPr>
            <w:r w:rsidRPr="006A7DD3">
              <w:rPr>
                <w:sz w:val="20"/>
                <w:szCs w:val="20"/>
                <w:lang w:eastAsia="en-US"/>
              </w:rPr>
              <w:t>U:  K_UW01 +, K_UW07 ++, K_UW08+++, K_UK</w:t>
            </w:r>
            <w:r>
              <w:rPr>
                <w:sz w:val="20"/>
                <w:szCs w:val="20"/>
                <w:lang w:eastAsia="en-US"/>
              </w:rPr>
              <w:t>09</w:t>
            </w:r>
            <w:r w:rsidRPr="006A7DD3">
              <w:rPr>
                <w:sz w:val="20"/>
                <w:szCs w:val="20"/>
                <w:lang w:eastAsia="en-US"/>
              </w:rPr>
              <w:t xml:space="preserve"> ++, K_UK1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6A7DD3">
              <w:rPr>
                <w:sz w:val="20"/>
                <w:szCs w:val="20"/>
                <w:lang w:eastAsia="en-US"/>
              </w:rPr>
              <w:t>+++, K_UO1</w:t>
            </w:r>
            <w:r>
              <w:rPr>
                <w:sz w:val="20"/>
                <w:szCs w:val="20"/>
                <w:lang w:eastAsia="en-US"/>
              </w:rPr>
              <w:t>8</w:t>
            </w:r>
            <w:r w:rsidRPr="006A7DD3">
              <w:rPr>
                <w:sz w:val="20"/>
                <w:szCs w:val="20"/>
                <w:lang w:eastAsia="en-US"/>
              </w:rPr>
              <w:t xml:space="preserve"> +</w:t>
            </w:r>
          </w:p>
          <w:p w:rsidR="006A7DD3" w:rsidRPr="006A7DD3" w:rsidRDefault="006A7DD3" w:rsidP="006A7DD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7DD3">
              <w:rPr>
                <w:sz w:val="20"/>
                <w:szCs w:val="20"/>
                <w:lang w:eastAsia="en-US"/>
              </w:rPr>
              <w:t>K:  K_KK01 +, K_KO03 ++, K_KR06 +++</w:t>
            </w:r>
          </w:p>
          <w:p w:rsidR="006A7DD3" w:rsidRPr="00DF6D4F" w:rsidRDefault="006A7DD3" w:rsidP="006A7DD3">
            <w:pPr>
              <w:rPr>
                <w:sz w:val="20"/>
                <w:szCs w:val="20"/>
              </w:rPr>
            </w:pPr>
          </w:p>
          <w:p w:rsidR="006A7DD3" w:rsidRPr="00794303" w:rsidRDefault="006A7DD3" w:rsidP="006A7DD3">
            <w:pPr>
              <w:rPr>
                <w:sz w:val="20"/>
                <w:szCs w:val="20"/>
              </w:rPr>
            </w:pP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5D96" w:rsidRPr="00F21FC9" w:rsidRDefault="00BD5D96" w:rsidP="007C7405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A7DD3" w:rsidRPr="006A7DD3" w:rsidRDefault="006A7DD3" w:rsidP="006A7DD3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b/>
                <w:sz w:val="20"/>
                <w:szCs w:val="16"/>
                <w:lang w:eastAsia="en-US"/>
              </w:rPr>
            </w:pPr>
            <w:r w:rsidRPr="006A7DD3">
              <w:rPr>
                <w:rFonts w:eastAsia="Calibri"/>
                <w:b/>
                <w:sz w:val="20"/>
                <w:szCs w:val="16"/>
                <w:lang w:eastAsia="en-US"/>
              </w:rPr>
              <w:t>Literatura podstawowa</w:t>
            </w:r>
          </w:p>
          <w:p w:rsidR="006A7DD3" w:rsidRPr="006A7DD3" w:rsidRDefault="006A7DD3" w:rsidP="006A7DD3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eastAsia="Calibri"/>
                <w:b/>
                <w:sz w:val="20"/>
                <w:szCs w:val="16"/>
                <w:lang w:eastAsia="en-US"/>
              </w:rPr>
            </w:pPr>
          </w:p>
          <w:p w:rsidR="006A7DD3" w:rsidRPr="006A7DD3" w:rsidRDefault="006A7DD3" w:rsidP="006A7DD3">
            <w:pPr>
              <w:jc w:val="both"/>
              <w:rPr>
                <w:rFonts w:eastAsia="Calibri"/>
                <w:sz w:val="20"/>
                <w:szCs w:val="16"/>
                <w:lang w:eastAsia="en-US"/>
              </w:rPr>
            </w:pPr>
            <w:r w:rsidRPr="006A7DD3">
              <w:rPr>
                <w:rFonts w:eastAsia="Calibri"/>
                <w:sz w:val="20"/>
                <w:szCs w:val="16"/>
                <w:lang w:eastAsia="en-US"/>
              </w:rPr>
              <w:t xml:space="preserve">BARAN Stanley J., DAVIS Dennis K., </w:t>
            </w:r>
            <w:r w:rsidRPr="006A7DD3">
              <w:rPr>
                <w:rFonts w:eastAsia="Calibri"/>
                <w:i/>
                <w:sz w:val="20"/>
                <w:szCs w:val="16"/>
                <w:lang w:eastAsia="en-US"/>
              </w:rPr>
              <w:t>Teorie komunikowania masowego</w:t>
            </w:r>
            <w:r w:rsidRPr="006A7DD3">
              <w:rPr>
                <w:rFonts w:eastAsia="Calibri"/>
                <w:sz w:val="20"/>
                <w:szCs w:val="16"/>
                <w:lang w:eastAsia="en-US"/>
              </w:rPr>
              <w:t>, przeł. Agata Sadza, Kraków 2007.</w:t>
            </w:r>
          </w:p>
          <w:p w:rsidR="006A7DD3" w:rsidRPr="006A7DD3" w:rsidRDefault="006A7DD3" w:rsidP="006A7DD3">
            <w:pPr>
              <w:jc w:val="both"/>
              <w:rPr>
                <w:rFonts w:eastAsia="Calibri"/>
                <w:sz w:val="20"/>
                <w:szCs w:val="16"/>
                <w:lang w:eastAsia="en-US"/>
              </w:rPr>
            </w:pPr>
            <w:r w:rsidRPr="006A7DD3">
              <w:rPr>
                <w:rFonts w:eastAsia="Calibri"/>
                <w:sz w:val="20"/>
                <w:szCs w:val="16"/>
                <w:lang w:eastAsia="en-US"/>
              </w:rPr>
              <w:t xml:space="preserve">DOBEK-OSTROWSKA Bogusława, </w:t>
            </w:r>
            <w:r w:rsidRPr="006A7DD3">
              <w:rPr>
                <w:rFonts w:eastAsia="Calibri"/>
                <w:i/>
                <w:iCs/>
                <w:sz w:val="20"/>
                <w:szCs w:val="16"/>
                <w:lang w:eastAsia="en-US"/>
              </w:rPr>
              <w:t>Komunikowanie polityczne i publiczne</w:t>
            </w:r>
            <w:r w:rsidRPr="006A7DD3">
              <w:rPr>
                <w:rFonts w:eastAsia="Calibri"/>
                <w:sz w:val="20"/>
                <w:szCs w:val="16"/>
                <w:lang w:eastAsia="en-US"/>
              </w:rPr>
              <w:t>, Warszawa 2006.</w:t>
            </w:r>
          </w:p>
          <w:p w:rsidR="006A7DD3" w:rsidRPr="006A7DD3" w:rsidRDefault="006A7DD3" w:rsidP="006A7DD3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16"/>
                <w:lang w:eastAsia="en-US"/>
              </w:rPr>
            </w:pPr>
            <w:r w:rsidRPr="006A7DD3">
              <w:rPr>
                <w:rFonts w:eastAsia="Calibri"/>
                <w:sz w:val="20"/>
                <w:szCs w:val="16"/>
                <w:lang w:eastAsia="en-US"/>
              </w:rPr>
              <w:t xml:space="preserve">GOBAN-KLAS Tomasz, </w:t>
            </w:r>
            <w:r w:rsidRPr="006A7DD3">
              <w:rPr>
                <w:rFonts w:eastAsia="Calibri"/>
                <w:i/>
                <w:sz w:val="20"/>
                <w:szCs w:val="16"/>
                <w:lang w:eastAsia="en-US"/>
              </w:rPr>
              <w:t>Media i komunikowanie masowe: teorie i analizy prasy, radia, telewizji i Internetu</w:t>
            </w:r>
            <w:r w:rsidRPr="006A7DD3">
              <w:rPr>
                <w:rFonts w:eastAsia="Calibri"/>
                <w:sz w:val="20"/>
                <w:szCs w:val="16"/>
                <w:lang w:eastAsia="en-US"/>
              </w:rPr>
              <w:t>, Warszawa 1999 (wyd. 2 – 2004).</w:t>
            </w:r>
          </w:p>
          <w:p w:rsidR="006A7DD3" w:rsidRPr="006A7DD3" w:rsidRDefault="006A7DD3" w:rsidP="006A7DD3">
            <w:pPr>
              <w:jc w:val="both"/>
              <w:rPr>
                <w:rFonts w:eastAsia="Calibri"/>
                <w:sz w:val="20"/>
                <w:szCs w:val="16"/>
                <w:lang w:eastAsia="en-US"/>
              </w:rPr>
            </w:pPr>
            <w:r w:rsidRPr="006A7DD3">
              <w:rPr>
                <w:rFonts w:eastAsia="Calibri"/>
                <w:sz w:val="20"/>
                <w:szCs w:val="16"/>
                <w:lang w:eastAsia="en-US"/>
              </w:rPr>
              <w:t xml:space="preserve">McQUAIL Denis, </w:t>
            </w:r>
            <w:r w:rsidRPr="006A7DD3">
              <w:rPr>
                <w:rFonts w:eastAsia="Calibri"/>
                <w:i/>
                <w:sz w:val="20"/>
                <w:szCs w:val="16"/>
                <w:lang w:eastAsia="en-US"/>
              </w:rPr>
              <w:t>Teoria komunikowania masowego</w:t>
            </w:r>
            <w:r w:rsidRPr="006A7DD3">
              <w:rPr>
                <w:rFonts w:eastAsia="Calibri"/>
                <w:sz w:val="20"/>
                <w:szCs w:val="16"/>
                <w:lang w:eastAsia="en-US"/>
              </w:rPr>
              <w:t>, przeł. Marta Bucholc, Alina Szulżycka, Warszawa 2007 i wyd. nast.</w:t>
            </w:r>
          </w:p>
          <w:p w:rsidR="006A7DD3" w:rsidRPr="006A7DD3" w:rsidRDefault="006A7DD3" w:rsidP="006A7DD3">
            <w:pPr>
              <w:jc w:val="both"/>
              <w:rPr>
                <w:rFonts w:eastAsia="Calibri"/>
                <w:sz w:val="20"/>
                <w:szCs w:val="16"/>
                <w:lang w:eastAsia="en-US"/>
              </w:rPr>
            </w:pPr>
          </w:p>
          <w:p w:rsidR="006A7DD3" w:rsidRPr="006A7DD3" w:rsidRDefault="006A7DD3" w:rsidP="006A7DD3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b/>
                <w:sz w:val="20"/>
                <w:szCs w:val="16"/>
                <w:lang w:eastAsia="en-US"/>
              </w:rPr>
            </w:pPr>
            <w:r w:rsidRPr="006A7DD3">
              <w:rPr>
                <w:rFonts w:eastAsia="Calibri"/>
                <w:b/>
                <w:sz w:val="20"/>
                <w:szCs w:val="16"/>
                <w:lang w:eastAsia="en-US"/>
              </w:rPr>
              <w:t>Literatura uzupełniająca</w:t>
            </w:r>
          </w:p>
          <w:p w:rsidR="006A7DD3" w:rsidRPr="006A7DD3" w:rsidRDefault="006A7DD3" w:rsidP="006A7DD3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eastAsia="Calibri"/>
                <w:b/>
                <w:sz w:val="20"/>
                <w:szCs w:val="16"/>
                <w:lang w:eastAsia="en-US"/>
              </w:rPr>
            </w:pPr>
          </w:p>
          <w:p w:rsidR="006A7DD3" w:rsidRPr="006A7DD3" w:rsidRDefault="006A7DD3" w:rsidP="006A7DD3">
            <w:pPr>
              <w:jc w:val="both"/>
              <w:rPr>
                <w:rFonts w:eastAsia="Calibri"/>
                <w:sz w:val="20"/>
                <w:szCs w:val="16"/>
                <w:lang w:eastAsia="en-US"/>
              </w:rPr>
            </w:pPr>
            <w:r w:rsidRPr="006A7DD3">
              <w:rPr>
                <w:rFonts w:eastAsia="Calibri"/>
                <w:sz w:val="20"/>
                <w:szCs w:val="16"/>
                <w:lang w:eastAsia="en-US"/>
              </w:rPr>
              <w:t xml:space="preserve">DOBEK-OSTROWSKA Bogusława, </w:t>
            </w:r>
            <w:r w:rsidRPr="006A7DD3">
              <w:rPr>
                <w:rFonts w:eastAsia="Calibri"/>
                <w:i/>
                <w:iCs/>
                <w:sz w:val="20"/>
                <w:szCs w:val="16"/>
                <w:lang w:eastAsia="en-US"/>
              </w:rPr>
              <w:t>Podstawy komunikowania społecznego</w:t>
            </w:r>
            <w:r w:rsidRPr="006A7DD3">
              <w:rPr>
                <w:rFonts w:eastAsia="Calibri"/>
                <w:sz w:val="20"/>
                <w:szCs w:val="16"/>
                <w:lang w:eastAsia="en-US"/>
              </w:rPr>
              <w:t>, Wrocław 1999 (wyd. 2 – 2004).</w:t>
            </w:r>
          </w:p>
          <w:p w:rsidR="006A7DD3" w:rsidRPr="006A7DD3" w:rsidRDefault="006A7DD3" w:rsidP="006A7DD3">
            <w:pPr>
              <w:jc w:val="both"/>
              <w:rPr>
                <w:rFonts w:eastAsia="Calibri"/>
                <w:sz w:val="20"/>
                <w:szCs w:val="16"/>
                <w:lang w:eastAsia="en-US"/>
              </w:rPr>
            </w:pPr>
            <w:r w:rsidRPr="006A7DD3">
              <w:rPr>
                <w:rFonts w:eastAsia="Calibri"/>
                <w:sz w:val="20"/>
                <w:szCs w:val="16"/>
                <w:lang w:eastAsia="en-US"/>
              </w:rPr>
              <w:t xml:space="preserve">DOBEK-OSTROWSKA Bogusława, </w:t>
            </w:r>
            <w:r w:rsidRPr="006A7DD3">
              <w:rPr>
                <w:rFonts w:eastAsia="Calibri"/>
                <w:i/>
                <w:iCs/>
                <w:sz w:val="20"/>
                <w:szCs w:val="16"/>
                <w:lang w:eastAsia="en-US"/>
              </w:rPr>
              <w:t>Teoria komunikowania publicznego i politycznego</w:t>
            </w:r>
            <w:r w:rsidRPr="006A7DD3">
              <w:rPr>
                <w:rFonts w:eastAsia="Calibri"/>
                <w:sz w:val="20"/>
                <w:szCs w:val="16"/>
                <w:lang w:eastAsia="en-US"/>
              </w:rPr>
              <w:t>, Wrocław 2001 (wyd. 3 – 2007).</w:t>
            </w:r>
          </w:p>
          <w:p w:rsidR="006A7DD3" w:rsidRPr="006A7DD3" w:rsidRDefault="006A7DD3" w:rsidP="006A7DD3">
            <w:pPr>
              <w:jc w:val="both"/>
              <w:rPr>
                <w:rFonts w:eastAsia="Calibri"/>
                <w:sz w:val="20"/>
                <w:szCs w:val="16"/>
                <w:lang w:eastAsia="en-US"/>
              </w:rPr>
            </w:pPr>
            <w:r w:rsidRPr="006A7DD3">
              <w:rPr>
                <w:rFonts w:eastAsia="Calibri"/>
                <w:sz w:val="20"/>
                <w:szCs w:val="16"/>
                <w:lang w:eastAsia="en-US"/>
              </w:rPr>
              <w:t xml:space="preserve">FILIPIAK Marian, </w:t>
            </w:r>
            <w:r w:rsidRPr="006A7DD3">
              <w:rPr>
                <w:rFonts w:eastAsia="Calibri"/>
                <w:i/>
                <w:sz w:val="20"/>
                <w:szCs w:val="16"/>
                <w:lang w:eastAsia="en-US"/>
              </w:rPr>
              <w:t>Homo communicans: wprowadzenie do teorii masowego komunikowania</w:t>
            </w:r>
            <w:r w:rsidRPr="006A7DD3">
              <w:rPr>
                <w:rFonts w:eastAsia="Calibri"/>
                <w:sz w:val="20"/>
                <w:szCs w:val="16"/>
                <w:lang w:eastAsia="en-US"/>
              </w:rPr>
              <w:t>, Lublin 2003.</w:t>
            </w:r>
          </w:p>
          <w:p w:rsidR="006A7DD3" w:rsidRPr="006A7DD3" w:rsidRDefault="006A7DD3" w:rsidP="006A7DD3">
            <w:pPr>
              <w:jc w:val="both"/>
              <w:rPr>
                <w:rFonts w:eastAsia="Calibri"/>
                <w:sz w:val="20"/>
                <w:szCs w:val="16"/>
                <w:lang w:eastAsia="en-US"/>
              </w:rPr>
            </w:pPr>
            <w:r w:rsidRPr="006A7DD3">
              <w:rPr>
                <w:rFonts w:eastAsia="Calibri"/>
                <w:sz w:val="20"/>
                <w:szCs w:val="16"/>
                <w:lang w:eastAsia="en-US"/>
              </w:rPr>
              <w:t xml:space="preserve">GRIFFIN E., </w:t>
            </w:r>
            <w:r w:rsidRPr="006A7DD3">
              <w:rPr>
                <w:rFonts w:eastAsia="Calibri"/>
                <w:i/>
                <w:sz w:val="20"/>
                <w:szCs w:val="16"/>
                <w:lang w:eastAsia="en-US"/>
              </w:rPr>
              <w:t>Podstawy komunikacji społecznej</w:t>
            </w:r>
            <w:r w:rsidRPr="006A7DD3">
              <w:rPr>
                <w:rFonts w:eastAsia="Calibri"/>
                <w:sz w:val="20"/>
                <w:szCs w:val="16"/>
                <w:lang w:eastAsia="en-US"/>
              </w:rPr>
              <w:t>, Gdańsk 2003.</w:t>
            </w:r>
          </w:p>
          <w:p w:rsidR="006A7DD3" w:rsidRPr="006A7DD3" w:rsidRDefault="006A7DD3" w:rsidP="006A7DD3">
            <w:pPr>
              <w:jc w:val="both"/>
              <w:rPr>
                <w:rFonts w:eastAsia="Calibri"/>
                <w:sz w:val="20"/>
                <w:szCs w:val="16"/>
                <w:lang w:eastAsia="en-US"/>
              </w:rPr>
            </w:pPr>
            <w:r w:rsidRPr="006A7DD3">
              <w:rPr>
                <w:rFonts w:eastAsia="Calibri"/>
                <w:sz w:val="20"/>
                <w:szCs w:val="16"/>
                <w:lang w:eastAsia="en-US"/>
              </w:rPr>
              <w:t xml:space="preserve">MATTELART Armand i Michele, </w:t>
            </w:r>
            <w:r w:rsidRPr="006A7DD3">
              <w:rPr>
                <w:rFonts w:eastAsia="Calibri"/>
                <w:i/>
                <w:sz w:val="20"/>
                <w:szCs w:val="16"/>
                <w:lang w:eastAsia="en-US"/>
              </w:rPr>
              <w:t>Teorie komunikacji: krótkie wprowadzenie</w:t>
            </w:r>
            <w:r w:rsidRPr="006A7DD3">
              <w:rPr>
                <w:rFonts w:eastAsia="Calibri"/>
                <w:sz w:val="20"/>
                <w:szCs w:val="16"/>
                <w:lang w:eastAsia="en-US"/>
              </w:rPr>
              <w:t>, przeł. Jerzy Mikułowski- Pomorski, Warszawa-Kraków 2001.</w:t>
            </w:r>
          </w:p>
          <w:p w:rsidR="006A7DD3" w:rsidRPr="006A7DD3" w:rsidRDefault="006A7DD3" w:rsidP="006A7DD3">
            <w:pPr>
              <w:jc w:val="both"/>
              <w:rPr>
                <w:rFonts w:eastAsia="Calibri"/>
                <w:sz w:val="20"/>
                <w:szCs w:val="16"/>
                <w:lang w:eastAsia="en-US"/>
              </w:rPr>
            </w:pPr>
            <w:r w:rsidRPr="006A7DD3">
              <w:rPr>
                <w:rFonts w:eastAsia="Calibri"/>
                <w:i/>
                <w:sz w:val="20"/>
                <w:szCs w:val="16"/>
                <w:lang w:eastAsia="en-US"/>
              </w:rPr>
              <w:t>Studia z teorii komunikowania masowego</w:t>
            </w:r>
            <w:r w:rsidRPr="006A7DD3">
              <w:rPr>
                <w:rFonts w:eastAsia="Calibri"/>
                <w:sz w:val="20"/>
                <w:szCs w:val="16"/>
                <w:lang w:eastAsia="en-US"/>
              </w:rPr>
              <w:t>, red. Bogusława Dobek-Ostrowska, Wrocław 1999.</w:t>
            </w:r>
          </w:p>
          <w:p w:rsidR="005C100B" w:rsidRPr="005C100B" w:rsidRDefault="00362BC9" w:rsidP="006A7DD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7DD3">
              <w:rPr>
                <w:rFonts w:eastAsia="Calibri"/>
                <w:sz w:val="20"/>
                <w:szCs w:val="16"/>
                <w:lang w:val="en-CA" w:eastAsia="en-US"/>
              </w:rPr>
              <w:fldChar w:fldCharType="begin"/>
            </w:r>
            <w:r w:rsidR="006A7DD3" w:rsidRPr="006A7DD3">
              <w:rPr>
                <w:rFonts w:eastAsia="Calibri"/>
                <w:sz w:val="20"/>
                <w:szCs w:val="16"/>
                <w:lang w:eastAsia="en-US"/>
              </w:rPr>
              <w:instrText xml:space="preserve"> SEQ CHAPTER \h \r 1</w:instrText>
            </w:r>
            <w:r w:rsidRPr="006A7DD3">
              <w:rPr>
                <w:rFonts w:eastAsia="Calibri"/>
                <w:sz w:val="20"/>
                <w:szCs w:val="16"/>
                <w:lang w:val="en-CA" w:eastAsia="en-US"/>
              </w:rPr>
              <w:fldChar w:fldCharType="end"/>
            </w:r>
            <w:r w:rsidR="006A7DD3" w:rsidRPr="006A7DD3">
              <w:rPr>
                <w:rFonts w:eastAsia="Calibri"/>
                <w:i/>
                <w:iCs/>
                <w:sz w:val="20"/>
                <w:szCs w:val="16"/>
                <w:lang w:eastAsia="en-US"/>
              </w:rPr>
              <w:t>Słownik wiedzy o mediach</w:t>
            </w:r>
            <w:r w:rsidR="006A7DD3" w:rsidRPr="006A7DD3">
              <w:rPr>
                <w:rFonts w:eastAsia="Calibri"/>
                <w:sz w:val="20"/>
                <w:szCs w:val="16"/>
                <w:lang w:eastAsia="en-US"/>
              </w:rPr>
              <w:t>, red. Edward Chudziński, Bielsko-Biała 2008.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6A7DD3" w:rsidRPr="005C100B" w:rsidTr="00BD5D9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6A7DD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6A7DD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zajęciach warsztatowych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</w:t>
            </w:r>
            <w:r w:rsidRPr="0001788D">
              <w:rPr>
                <w:sz w:val="20"/>
                <w:szCs w:val="20"/>
              </w:rPr>
              <w:t>[h]</w:t>
            </w:r>
          </w:p>
        </w:tc>
      </w:tr>
      <w:tr w:rsidR="006A7DD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01788D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6A7DD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6A7DD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1788D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6A7DD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6A7DD3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6A7DD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0, 2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0, 2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0,6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6A7DD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6A7DD3" w:rsidRPr="00794303" w:rsidRDefault="006A7DD3" w:rsidP="006A7D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F46" w:rsidRDefault="00FE6F46" w:rsidP="00481230">
      <w:r>
        <w:separator/>
      </w:r>
    </w:p>
  </w:endnote>
  <w:endnote w:type="continuationSeparator" w:id="0">
    <w:p w:rsidR="00FE6F46" w:rsidRDefault="00FE6F46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F46" w:rsidRDefault="00FE6F46" w:rsidP="00481230">
      <w:r>
        <w:separator/>
      </w:r>
    </w:p>
  </w:footnote>
  <w:footnote w:type="continuationSeparator" w:id="0">
    <w:p w:rsidR="00FE6F46" w:rsidRDefault="00FE6F46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00D279E"/>
    <w:multiLevelType w:val="multilevel"/>
    <w:tmpl w:val="2BF8124E"/>
    <w:lvl w:ilvl="0">
      <w:start w:val="5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-%2.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674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352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67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2988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666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3984" w:hanging="1440"/>
      </w:pPr>
      <w:rPr>
        <w:rFonts w:hint="default"/>
      </w:rPr>
    </w:lvl>
  </w:abstractNum>
  <w:abstractNum w:abstractNumId="2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3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4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1E3D4592"/>
    <w:multiLevelType w:val="multilevel"/>
    <w:tmpl w:val="4E64EBA0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9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B65E46"/>
    <w:multiLevelType w:val="multilevel"/>
    <w:tmpl w:val="DBA6E832"/>
    <w:lvl w:ilvl="0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C0CA2"/>
    <w:multiLevelType w:val="hybridMultilevel"/>
    <w:tmpl w:val="4BFC936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0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764CBA"/>
    <w:multiLevelType w:val="hybridMultilevel"/>
    <w:tmpl w:val="6BC01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B20492"/>
    <w:multiLevelType w:val="hybridMultilevel"/>
    <w:tmpl w:val="B9EAEB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3"/>
  </w:num>
  <w:num w:numId="4">
    <w:abstractNumId w:val="2"/>
  </w:num>
  <w:num w:numId="5">
    <w:abstractNumId w:val="8"/>
  </w:num>
  <w:num w:numId="6">
    <w:abstractNumId w:val="9"/>
  </w:num>
  <w:num w:numId="7">
    <w:abstractNumId w:val="18"/>
  </w:num>
  <w:num w:numId="8">
    <w:abstractNumId w:val="20"/>
  </w:num>
  <w:num w:numId="9">
    <w:abstractNumId w:val="7"/>
  </w:num>
  <w:num w:numId="10">
    <w:abstractNumId w:val="13"/>
  </w:num>
  <w:num w:numId="11">
    <w:abstractNumId w:val="17"/>
  </w:num>
  <w:num w:numId="12">
    <w:abstractNumId w:val="11"/>
  </w:num>
  <w:num w:numId="13">
    <w:abstractNumId w:val="22"/>
  </w:num>
  <w:num w:numId="14">
    <w:abstractNumId w:val="4"/>
  </w:num>
  <w:num w:numId="15">
    <w:abstractNumId w:val="10"/>
  </w:num>
  <w:num w:numId="16">
    <w:abstractNumId w:val="19"/>
  </w:num>
  <w:num w:numId="17">
    <w:abstractNumId w:val="5"/>
  </w:num>
  <w:num w:numId="18">
    <w:abstractNumId w:val="0"/>
  </w:num>
  <w:num w:numId="19">
    <w:abstractNumId w:val="6"/>
  </w:num>
  <w:num w:numId="20">
    <w:abstractNumId w:val="12"/>
  </w:num>
  <w:num w:numId="21">
    <w:abstractNumId w:val="1"/>
  </w:num>
  <w:num w:numId="22">
    <w:abstractNumId w:val="14"/>
  </w:num>
  <w:num w:numId="23">
    <w:abstractNumId w:val="21"/>
  </w:num>
  <w:num w:numId="24">
    <w:abstractNumId w:val="23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76B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2BC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3F01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2BE6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A7DD3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2FFB"/>
    <w:rsid w:val="007C3D2C"/>
    <w:rsid w:val="007C3EF2"/>
    <w:rsid w:val="007C3F0C"/>
    <w:rsid w:val="007C4FCB"/>
    <w:rsid w:val="007C5458"/>
    <w:rsid w:val="007C67FD"/>
    <w:rsid w:val="007C72B0"/>
    <w:rsid w:val="007C7405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4EE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575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4FE7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5D96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563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0C5D"/>
    <w:rsid w:val="00F21468"/>
    <w:rsid w:val="00F215F8"/>
    <w:rsid w:val="00F21995"/>
    <w:rsid w:val="00F219A0"/>
    <w:rsid w:val="00F21B9E"/>
    <w:rsid w:val="00F21BA0"/>
    <w:rsid w:val="00F21FC9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474C6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0A0B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46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polna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98AE2-5912-46E6-86C4-EC672430E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1133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12</cp:revision>
  <cp:lastPrinted>2019-04-02T10:33:00Z</cp:lastPrinted>
  <dcterms:created xsi:type="dcterms:W3CDTF">2019-09-14T09:09:00Z</dcterms:created>
  <dcterms:modified xsi:type="dcterms:W3CDTF">2019-10-05T13:31:00Z</dcterms:modified>
</cp:coreProperties>
</file>