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DA248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Dziennikarstwo Radiowe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5702BA">
              <w:rPr>
                <w:sz w:val="20"/>
                <w:szCs w:val="20"/>
                <w:lang w:val="en-GB"/>
              </w:rPr>
              <w:t>B1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5702BA">
              <w:rPr>
                <w:sz w:val="20"/>
                <w:szCs w:val="20"/>
                <w:lang w:val="en-GB"/>
              </w:rPr>
              <w:t>2L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5702BA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DA2487" w:rsidRDefault="00DA2487" w:rsidP="003967D5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Radio </w:t>
            </w:r>
            <w:proofErr w:type="spellStart"/>
            <w:r>
              <w:rPr>
                <w:iCs/>
                <w:sz w:val="20"/>
                <w:szCs w:val="20"/>
              </w:rPr>
              <w:t>Journalism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DA2487" w:rsidRDefault="00DA2487" w:rsidP="004A5FB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Drugi</w:t>
            </w:r>
            <w:r w:rsidR="005702BA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27E80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Grupa zajęć kierunkowych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A248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17F1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525E7A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DA2487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17F16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17F1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25E7A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617F16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17F16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17F16" w:rsidP="00617F1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</w:t>
            </w:r>
            <w:r w:rsidRPr="00617F16">
              <w:rPr>
                <w:rFonts w:eastAsia="Calibri"/>
                <w:sz w:val="20"/>
                <w:szCs w:val="20"/>
                <w:lang w:eastAsia="en-US"/>
              </w:rPr>
              <w:t xml:space="preserve"> i mediach</w:t>
            </w:r>
            <w:r w:rsidR="00DA248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25E7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  <w:r w:rsidR="00DA2487">
              <w:rPr>
                <w:sz w:val="20"/>
                <w:szCs w:val="20"/>
              </w:rPr>
              <w:t>, zajęcia w terenie, wyjazd naukowy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</w:t>
            </w:r>
            <w:r w:rsidR="00DA2487">
              <w:rPr>
                <w:sz w:val="20"/>
                <w:szCs w:val="20"/>
                <w:lang w:val="en-US"/>
              </w:rPr>
              <w:t>dra</w:t>
            </w:r>
            <w:proofErr w:type="spellEnd"/>
            <w:r w:rsidR="00DA248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A2487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="00DA248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A2487">
              <w:rPr>
                <w:sz w:val="20"/>
                <w:szCs w:val="20"/>
                <w:lang w:val="en-US"/>
              </w:rPr>
              <w:t>Polskiej</w:t>
            </w:r>
            <w:proofErr w:type="spellEnd"/>
            <w:r w:rsidR="00DA248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A2487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Anna Drela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A2487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Anna Drela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A2487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DA2487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anna.drela</w:t>
            </w:r>
            <w:r w:rsidR="00716BCD">
              <w:rPr>
                <w:sz w:val="20"/>
                <w:szCs w:val="20"/>
              </w:rPr>
              <w:t>@gmail.com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716BC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studentów z pracą redakcji radiowej, praktyczna nauka </w:t>
            </w:r>
            <w:r w:rsidR="00AC4FC9">
              <w:rPr>
                <w:sz w:val="20"/>
                <w:szCs w:val="20"/>
              </w:rPr>
              <w:t>tworzenia newsów radiowych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1B41" w:rsidRPr="000426CB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 xml:space="preserve">Zasady funkcjonowania redakcji radiowej. Systemy przepływu materiałów w redakcji. Struktura redakcji radiowej. Organizacja pracy. Podział kompetencji –wydawca, serwisant, reporter, realizator. </w:t>
            </w:r>
            <w:r>
              <w:rPr>
                <w:sz w:val="20"/>
                <w:szCs w:val="20"/>
              </w:rPr>
              <w:t>[5h]</w:t>
            </w:r>
          </w:p>
          <w:p w:rsidR="00851B41" w:rsidRPr="000426CB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>Zasady przygotowania materiałów dziennikarskich. Wyszukiwanie i analiza materiałów. Weryfikacja zebranego materiału.</w:t>
            </w:r>
            <w:r>
              <w:rPr>
                <w:sz w:val="20"/>
                <w:szCs w:val="20"/>
              </w:rPr>
              <w:t xml:space="preserve"> [2h]</w:t>
            </w:r>
          </w:p>
          <w:p w:rsidR="00851B41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 xml:space="preserve"> Konstruowanie </w:t>
            </w:r>
            <w:r>
              <w:rPr>
                <w:sz w:val="20"/>
                <w:szCs w:val="20"/>
              </w:rPr>
              <w:t xml:space="preserve">informacji </w:t>
            </w:r>
            <w:r w:rsidRPr="000426CB">
              <w:rPr>
                <w:sz w:val="20"/>
                <w:szCs w:val="20"/>
              </w:rPr>
              <w:t xml:space="preserve"> radiowych. </w:t>
            </w:r>
            <w:r>
              <w:rPr>
                <w:sz w:val="20"/>
                <w:szCs w:val="20"/>
              </w:rPr>
              <w:t xml:space="preserve">Co to news. Informacja biała/tekstowa, informacja z dźwiękiem </w:t>
            </w:r>
            <w:r w:rsidRPr="000426CB">
              <w:rPr>
                <w:sz w:val="20"/>
                <w:szCs w:val="20"/>
              </w:rPr>
              <w:t xml:space="preserve">Autoryzacja wypowiedzi. </w:t>
            </w:r>
            <w:r>
              <w:rPr>
                <w:sz w:val="20"/>
                <w:szCs w:val="20"/>
              </w:rPr>
              <w:t>[10h]</w:t>
            </w:r>
          </w:p>
          <w:p w:rsidR="00851B41" w:rsidRPr="000426CB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>Kim jest mój słuchacz? Dziennikarz jako reprezentant społeczeństwa. Dobór przekazu w zależności od grupy docelowej. Magiczne słowo „słuchalność”.</w:t>
            </w:r>
            <w:r>
              <w:rPr>
                <w:sz w:val="20"/>
                <w:szCs w:val="20"/>
              </w:rPr>
              <w:t xml:space="preserve"> [2h]</w:t>
            </w:r>
          </w:p>
          <w:p w:rsidR="00851B41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 xml:space="preserve"> Cechy dobrego dziennikarstwa radiowego. Szybkość informacji. Zgodność z prawdą. Obiektywizm. </w:t>
            </w:r>
            <w:r>
              <w:rPr>
                <w:sz w:val="20"/>
                <w:szCs w:val="20"/>
              </w:rPr>
              <w:t>[2h]</w:t>
            </w:r>
          </w:p>
          <w:p w:rsidR="00851B41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 xml:space="preserve">Poprawność językowa. Rzetelność. Pokonywanie stresu. </w:t>
            </w:r>
            <w:r>
              <w:rPr>
                <w:sz w:val="20"/>
                <w:szCs w:val="20"/>
              </w:rPr>
              <w:t>[4h]</w:t>
            </w:r>
          </w:p>
          <w:p w:rsidR="00851B41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 xml:space="preserve">Wykorzystanie środków i urządzeń technicznych w pracy dziennikarza radiowego. Podstawowe środki komunikacji. </w:t>
            </w:r>
            <w:r>
              <w:rPr>
                <w:sz w:val="20"/>
                <w:szCs w:val="20"/>
              </w:rPr>
              <w:t>[2 h]</w:t>
            </w:r>
          </w:p>
          <w:p w:rsidR="00851B41" w:rsidRDefault="00851B41" w:rsidP="00851B41">
            <w:pPr>
              <w:tabs>
                <w:tab w:val="left" w:pos="4073"/>
              </w:tabs>
              <w:ind w:left="360"/>
              <w:rPr>
                <w:sz w:val="20"/>
                <w:szCs w:val="20"/>
              </w:rPr>
            </w:pPr>
            <w:r w:rsidRPr="000426CB">
              <w:rPr>
                <w:sz w:val="20"/>
                <w:szCs w:val="20"/>
              </w:rPr>
              <w:t xml:space="preserve">Komputerowa obróbka materiałów dźwiękowych. Formy dziennikarstwa radiowego. </w:t>
            </w:r>
            <w:r>
              <w:rPr>
                <w:sz w:val="20"/>
                <w:szCs w:val="20"/>
              </w:rPr>
              <w:t>[10h]</w:t>
            </w:r>
          </w:p>
          <w:p w:rsidR="004A5FBA" w:rsidRPr="00763C6C" w:rsidRDefault="00851B41" w:rsidP="00851B4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0426CB">
              <w:rPr>
                <w:sz w:val="20"/>
                <w:szCs w:val="20"/>
              </w:rPr>
              <w:t xml:space="preserve">Specyfika budowy przekazu radiowego. Zasady </w:t>
            </w:r>
            <w:r>
              <w:rPr>
                <w:sz w:val="20"/>
                <w:szCs w:val="20"/>
              </w:rPr>
              <w:t>pracy</w:t>
            </w:r>
            <w:r w:rsidRPr="000426CB">
              <w:rPr>
                <w:sz w:val="20"/>
                <w:szCs w:val="20"/>
              </w:rPr>
              <w:t xml:space="preserve"> w studio</w:t>
            </w:r>
            <w:r>
              <w:rPr>
                <w:sz w:val="20"/>
                <w:szCs w:val="20"/>
              </w:rPr>
              <w:t xml:space="preserve">   </w:t>
            </w:r>
            <w:r w:rsidRPr="000426CB">
              <w:rPr>
                <w:sz w:val="20"/>
                <w:szCs w:val="20"/>
              </w:rPr>
              <w:t xml:space="preserve">radiowym. </w:t>
            </w:r>
            <w:r>
              <w:rPr>
                <w:sz w:val="20"/>
                <w:szCs w:val="20"/>
              </w:rPr>
              <w:t xml:space="preserve"> [8h]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352A" w:rsidRDefault="00F3352A" w:rsidP="00F3352A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Praca pod kierunkiem (przygotowanie informacji radiowych, przygotowanie dźwięków – sonda uliczna, setka, obrazek dźwiękowy</w:t>
            </w:r>
            <w:r>
              <w:rPr>
                <w:sz w:val="20"/>
                <w:szCs w:val="16"/>
              </w:rPr>
              <w:t>).</w:t>
            </w:r>
          </w:p>
          <w:p w:rsidR="00F3352A" w:rsidRDefault="00F3352A" w:rsidP="00F3352A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Dyskusja </w:t>
            </w:r>
          </w:p>
          <w:p w:rsidR="00F3352A" w:rsidRPr="0076796E" w:rsidRDefault="00F3352A" w:rsidP="00F3352A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Ćwiczenia projektowe (tworzenie informacji radiowej na podstawie udostępnionych przez prowadzącego materiałów, samodzielne nagrania ).</w:t>
            </w:r>
          </w:p>
          <w:p w:rsidR="00F3352A" w:rsidRDefault="00F3352A" w:rsidP="00F3352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Ćwiczenia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de-DE"/>
              </w:rPr>
              <w:t>studio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radiowym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de-DE"/>
              </w:rPr>
              <w:t>praca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sz w:val="20"/>
                <w:szCs w:val="20"/>
                <w:lang w:val="de-DE"/>
              </w:rPr>
              <w:t>mikrofonem</w:t>
            </w:r>
            <w:proofErr w:type="spellEnd"/>
          </w:p>
          <w:p w:rsidR="004A5FBA" w:rsidRPr="00763C6C" w:rsidRDefault="00F3352A" w:rsidP="00F3352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Wyjazdy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naukowe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m. in. </w:t>
            </w:r>
            <w:proofErr w:type="spellStart"/>
            <w:r>
              <w:rPr>
                <w:sz w:val="20"/>
                <w:szCs w:val="20"/>
                <w:lang w:val="de-DE"/>
              </w:rPr>
              <w:t>zwiedzanie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Polskiego </w:t>
            </w:r>
            <w:proofErr w:type="spellStart"/>
            <w:r>
              <w:rPr>
                <w:sz w:val="20"/>
                <w:szCs w:val="20"/>
                <w:lang w:val="de-DE"/>
              </w:rPr>
              <w:t>Radia</w:t>
            </w:r>
            <w:proofErr w:type="spellEnd"/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F3352A" w:rsidRDefault="00F3352A" w:rsidP="00F3352A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</w:t>
            </w:r>
          </w:p>
          <w:p w:rsidR="00F3352A" w:rsidRDefault="00F3352A" w:rsidP="00F3352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pracy zaliczeniowej (testu sprawdzającego wiedzę i pracy praktycznej ) – 50 % oceny.</w:t>
            </w:r>
          </w:p>
          <w:p w:rsidR="00F3352A" w:rsidRDefault="00F3352A" w:rsidP="00F3352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F3352A" w:rsidRDefault="00F3352A" w:rsidP="00F3352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F3352A" w:rsidRDefault="00F3352A" w:rsidP="00F3352A">
            <w:pPr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F3352A" w:rsidRPr="00542331" w:rsidRDefault="00F3352A" w:rsidP="00F335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ocena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3352A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3352A" w:rsidRPr="00F204CE" w:rsidRDefault="00F3352A" w:rsidP="00F3352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352A" w:rsidRPr="003F4557" w:rsidRDefault="00F3352A" w:rsidP="00F3352A">
            <w:pPr>
              <w:tabs>
                <w:tab w:val="left" w:pos="-5814"/>
              </w:tabs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Student zna i rozumie: fachową terminologię z dziedziny pracy w redakcji radiowej;  ma wiedzę o zasadach pracy redakcji radiowej oraz przygotowania  dokumentów redakcyjnych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3352A" w:rsidRDefault="00617F16" w:rsidP="00F3352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17F16"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617F16" w:rsidRDefault="00617F16" w:rsidP="00F3352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17F16">
              <w:rPr>
                <w:rFonts w:eastAsia="Calibri"/>
                <w:sz w:val="20"/>
                <w:szCs w:val="20"/>
                <w:lang w:eastAsia="en-US"/>
              </w:rPr>
              <w:t>K_WG0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617F16" w:rsidRPr="0083122B" w:rsidRDefault="00617F16" w:rsidP="00F3352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K_WK14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3352A" w:rsidRPr="00F204CE" w:rsidRDefault="002B132E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F3352A" w:rsidRDefault="00F3352A" w:rsidP="00F3352A">
            <w:pPr>
              <w:rPr>
                <w:sz w:val="20"/>
                <w:szCs w:val="20"/>
              </w:rPr>
            </w:pPr>
          </w:p>
          <w:p w:rsidR="00F3352A" w:rsidRDefault="00F3352A" w:rsidP="00F3352A">
            <w:pPr>
              <w:rPr>
                <w:sz w:val="20"/>
                <w:szCs w:val="20"/>
              </w:rPr>
            </w:pPr>
          </w:p>
          <w:p w:rsidR="00F3352A" w:rsidRPr="00F204CE" w:rsidRDefault="00F3352A" w:rsidP="00F3352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ilościowa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jakościowa aktywności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zajęciach </w:t>
            </w:r>
          </w:p>
          <w:p w:rsidR="00F3352A" w:rsidRPr="00F204CE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pracy zaliczeniowej</w:t>
            </w:r>
          </w:p>
        </w:tc>
      </w:tr>
      <w:tr w:rsidR="00F3352A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F3352A" w:rsidRPr="00F204CE" w:rsidRDefault="00F3352A" w:rsidP="00F3352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352A" w:rsidRDefault="00F3352A" w:rsidP="00F3352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umie: 1. Wskazać podobieństwa oraz różnice między dziennikarstwem radiowym a innymi typami dziennikarstwa.</w:t>
            </w:r>
          </w:p>
          <w:p w:rsidR="00F3352A" w:rsidRDefault="00F3352A" w:rsidP="00F3352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Określić specyfikę zawodu dziennikarza radiowego.</w:t>
            </w:r>
          </w:p>
          <w:p w:rsidR="00F3352A" w:rsidRDefault="00F3352A" w:rsidP="00F3352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Przytoczyć zasady etyki dziennikarskiej.</w:t>
            </w:r>
          </w:p>
          <w:p w:rsidR="00F3352A" w:rsidRPr="003E3649" w:rsidRDefault="00F3352A" w:rsidP="00F3352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4. Omówić podstawowe zagadnienia związane z techniczną realizacją materiałów prasowych.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617F16" w:rsidRDefault="00617F16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617F16" w:rsidRDefault="00617F16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617F16" w:rsidRDefault="00617F16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617F16" w:rsidRPr="009B3F25" w:rsidRDefault="00617F16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3352A" w:rsidRPr="00F204CE" w:rsidRDefault="00463E07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F3352A">
              <w:rPr>
                <w:sz w:val="20"/>
                <w:szCs w:val="20"/>
              </w:rPr>
              <w:t>onwersatorium</w:t>
            </w:r>
            <w:bookmarkStart w:id="0" w:name="_GoBack"/>
            <w:bookmarkEnd w:id="0"/>
            <w:r>
              <w:rPr>
                <w:sz w:val="20"/>
                <w:szCs w:val="20"/>
              </w:rPr>
              <w:t>/ćwiczenia projektowe</w:t>
            </w:r>
          </w:p>
        </w:tc>
        <w:tc>
          <w:tcPr>
            <w:tcW w:w="558" w:type="pct"/>
            <w:shd w:val="clear" w:color="auto" w:fill="auto"/>
          </w:tcPr>
          <w:p w:rsidR="00F3352A" w:rsidRDefault="00F3352A" w:rsidP="00F3352A">
            <w:pPr>
              <w:rPr>
                <w:sz w:val="20"/>
                <w:szCs w:val="20"/>
              </w:rPr>
            </w:pPr>
          </w:p>
          <w:p w:rsidR="00F3352A" w:rsidRDefault="00F3352A" w:rsidP="00F3352A">
            <w:pPr>
              <w:rPr>
                <w:sz w:val="20"/>
                <w:szCs w:val="20"/>
              </w:rPr>
            </w:pPr>
          </w:p>
          <w:p w:rsidR="00F3352A" w:rsidRPr="00F204CE" w:rsidRDefault="00F3352A" w:rsidP="00F3352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ilościowa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jakościowa aktywności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zajęciach </w:t>
            </w:r>
          </w:p>
          <w:p w:rsidR="00F3352A" w:rsidRPr="00F204CE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pracy zaliczeniowej</w:t>
            </w:r>
          </w:p>
        </w:tc>
      </w:tr>
      <w:tr w:rsidR="00F3352A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52A" w:rsidRPr="00F204CE" w:rsidRDefault="00F3352A" w:rsidP="00F3352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352A" w:rsidRDefault="00F3352A" w:rsidP="00F3352A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Student będzie umiał pracować w grupie. </w:t>
            </w:r>
          </w:p>
          <w:p w:rsidR="00F3352A" w:rsidRDefault="00F3352A" w:rsidP="00F3352A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Będzie miał świadomość terminowości oraz dochowania należytej staranności przy powierzonych mu zadaniach.</w:t>
            </w:r>
          </w:p>
          <w:p w:rsidR="00F3352A" w:rsidRPr="00F204CE" w:rsidRDefault="00F3352A" w:rsidP="00F3352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3. Student będzie świadomym uczestnikiem rzeczywistości medialnej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52A" w:rsidRDefault="00617F16" w:rsidP="00F3352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17F16">
              <w:rPr>
                <w:rFonts w:eastAsia="Calibri"/>
                <w:sz w:val="20"/>
                <w:szCs w:val="20"/>
                <w:lang w:eastAsia="en-US"/>
              </w:rPr>
              <w:t>K_KO04</w:t>
            </w:r>
          </w:p>
          <w:p w:rsidR="00617F16" w:rsidRPr="0083122B" w:rsidRDefault="00617F16" w:rsidP="00F3352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</w:t>
            </w:r>
            <w:r w:rsidRPr="00617F16">
              <w:rPr>
                <w:rFonts w:eastAsia="Calibri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3352A" w:rsidRPr="00F204CE" w:rsidRDefault="00463E07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laboratoryjne/</w:t>
            </w:r>
            <w:r w:rsidR="00F3352A">
              <w:rPr>
                <w:sz w:val="20"/>
                <w:szCs w:val="20"/>
              </w:rPr>
              <w:t>Konwersatorium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F3352A" w:rsidRDefault="00F3352A" w:rsidP="00F3352A">
            <w:pPr>
              <w:rPr>
                <w:sz w:val="20"/>
                <w:szCs w:val="20"/>
              </w:rPr>
            </w:pPr>
          </w:p>
          <w:p w:rsidR="00F3352A" w:rsidRPr="00F204CE" w:rsidRDefault="00F3352A" w:rsidP="00F3352A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ilościowa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jakościowa aktywności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zajęciach </w:t>
            </w:r>
          </w:p>
          <w:p w:rsidR="00F3352A" w:rsidRPr="00F204CE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pracy zaliczeniowej</w:t>
            </w:r>
          </w:p>
        </w:tc>
      </w:tr>
      <w:tr w:rsidR="00F3352A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3352A" w:rsidRDefault="00F3352A" w:rsidP="00F3352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F3352A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W:  </w:t>
            </w:r>
          </w:p>
          <w:p w:rsidR="00F3352A" w:rsidRPr="009B3F25" w:rsidRDefault="00F3352A" w:rsidP="00F3352A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</w:p>
          <w:p w:rsidR="00F3352A" w:rsidRPr="00467AA4" w:rsidRDefault="00F3352A" w:rsidP="00F3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617F16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617F16">
              <w:rPr>
                <w:b/>
                <w:sz w:val="19"/>
                <w:szCs w:val="20"/>
              </w:rPr>
              <w:t>Literatura podstawowa</w:t>
            </w:r>
          </w:p>
          <w:p w:rsidR="00463E07" w:rsidRDefault="00463E07" w:rsidP="00463E07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BIAŁEK Monika, </w:t>
            </w:r>
            <w:r>
              <w:rPr>
                <w:rFonts w:ascii="Verdana" w:hAnsi="Verdana"/>
                <w:i/>
                <w:sz w:val="16"/>
                <w:szCs w:val="16"/>
              </w:rPr>
              <w:t>Polski reportaż radiowy: wybrane zagadnienia</w:t>
            </w:r>
            <w:r>
              <w:rPr>
                <w:rFonts w:ascii="Verdana" w:hAnsi="Verdana"/>
                <w:sz w:val="16"/>
                <w:szCs w:val="16"/>
              </w:rPr>
              <w:t>, Poznań-Opole 2010.</w:t>
            </w:r>
          </w:p>
          <w:p w:rsidR="00463E07" w:rsidRDefault="00463E07" w:rsidP="00463E07">
            <w:pPr>
              <w:pStyle w:val="NormalnyWeb"/>
              <w:spacing w:before="0" w:beforeAutospacing="0" w:after="0" w:afterAutospacing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BOYD Andrew, </w:t>
            </w:r>
            <w:r>
              <w:rPr>
                <w:rFonts w:ascii="Verdana" w:hAnsi="Verdana"/>
                <w:i/>
                <w:sz w:val="16"/>
                <w:szCs w:val="16"/>
              </w:rPr>
              <w:t>Dziennikarstwo radiowo-telewizyjne: techniki tworzenia programów informacyjnych</w:t>
            </w:r>
            <w:r>
              <w:rPr>
                <w:rFonts w:ascii="Verdana" w:hAnsi="Verdana"/>
                <w:sz w:val="16"/>
                <w:szCs w:val="16"/>
              </w:rPr>
              <w:t>, przeł. Agata Sadza, Kraków 2006 (wyd. 2 – 2011).</w:t>
            </w:r>
          </w:p>
          <w:p w:rsidR="00463E07" w:rsidRDefault="00463E07" w:rsidP="00463E07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Dziennikarstwo i świat mediów</w:t>
            </w:r>
            <w:r>
              <w:rPr>
                <w:rFonts w:ascii="Verdana" w:hAnsi="Verdana"/>
                <w:sz w:val="16"/>
                <w:szCs w:val="16"/>
              </w:rPr>
              <w:t>, red. Zbigniew Bauer, Edward Chudziński, Kraków 2008 (wyd. 4).</w:t>
            </w:r>
          </w:p>
          <w:p w:rsidR="00763C6C" w:rsidRPr="00763C6C" w:rsidRDefault="00463E07" w:rsidP="00463E07">
            <w:pPr>
              <w:jc w:val="both"/>
              <w:rPr>
                <w:sz w:val="19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STACHYRA Grażyna, </w:t>
            </w:r>
            <w:r>
              <w:rPr>
                <w:rFonts w:ascii="Verdana" w:hAnsi="Verdana"/>
                <w:i/>
                <w:sz w:val="16"/>
                <w:szCs w:val="16"/>
              </w:rPr>
              <w:t>Gatunki audycji w radiu sformatowanym</w:t>
            </w:r>
            <w:r>
              <w:rPr>
                <w:rFonts w:ascii="Verdana" w:hAnsi="Verdana"/>
                <w:sz w:val="16"/>
                <w:szCs w:val="16"/>
              </w:rPr>
              <w:t>, Lublin 20</w:t>
            </w:r>
          </w:p>
          <w:p w:rsidR="003E3649" w:rsidRPr="004C6E2B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463E07" w:rsidRDefault="00463E07" w:rsidP="00463E07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McLEISH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Robert, </w:t>
            </w:r>
            <w:r>
              <w:rPr>
                <w:rFonts w:ascii="Verdana" w:hAnsi="Verdana"/>
                <w:i/>
                <w:sz w:val="16"/>
                <w:szCs w:val="16"/>
              </w:rPr>
              <w:t>Produkcja radiowa</w:t>
            </w:r>
            <w:r>
              <w:rPr>
                <w:rFonts w:ascii="Verdana" w:hAnsi="Verdana"/>
                <w:sz w:val="16"/>
                <w:szCs w:val="16"/>
              </w:rPr>
              <w:t>, przeł. Agata Sadza, Kraków 2007.</w:t>
            </w:r>
          </w:p>
          <w:p w:rsidR="00463E07" w:rsidRDefault="00463E07" w:rsidP="00463E07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Radio i społeczeństwo</w:t>
            </w:r>
            <w:r>
              <w:rPr>
                <w:rFonts w:ascii="Verdana" w:hAnsi="Verdana"/>
                <w:sz w:val="16"/>
                <w:szCs w:val="16"/>
              </w:rPr>
              <w:t>, red. Grażyna Stachyra, Elżbieta Pawlak-Hejno, Lublin 2011.</w:t>
            </w:r>
          </w:p>
          <w:p w:rsidR="005C100B" w:rsidRDefault="003E3649" w:rsidP="00763C6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763C6C" w:rsidRPr="00763C6C" w:rsidRDefault="00463E07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Komputer i odpowiednim oprogramowaniem, rejestrator dźwięku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463E07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463E07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463E07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463E07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463E07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463E07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463E07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C061D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C061D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C061D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525E7A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289" w:rsidRDefault="00666289" w:rsidP="00481230">
      <w:r>
        <w:separator/>
      </w:r>
    </w:p>
  </w:endnote>
  <w:endnote w:type="continuationSeparator" w:id="0">
    <w:p w:rsidR="00666289" w:rsidRDefault="0066628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289" w:rsidRDefault="00666289" w:rsidP="00481230">
      <w:r>
        <w:separator/>
      </w:r>
    </w:p>
  </w:footnote>
  <w:footnote w:type="continuationSeparator" w:id="0">
    <w:p w:rsidR="00666289" w:rsidRDefault="0066628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32E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3E07"/>
    <w:rsid w:val="0046404E"/>
    <w:rsid w:val="004640AE"/>
    <w:rsid w:val="00464D3C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7A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2BA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16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6289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BCD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1B41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FC9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061DB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948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27E8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487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2BCF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52A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NormalnyWeb">
    <w:name w:val="Normal (Web)"/>
    <w:basedOn w:val="Normalny"/>
    <w:uiPriority w:val="99"/>
    <w:semiHidden/>
    <w:unhideWhenUsed/>
    <w:rsid w:val="00463E0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40E7E-64B8-4608-B72B-1A869B59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986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7</cp:revision>
  <cp:lastPrinted>2019-04-02T10:33:00Z</cp:lastPrinted>
  <dcterms:created xsi:type="dcterms:W3CDTF">2019-09-22T23:38:00Z</dcterms:created>
  <dcterms:modified xsi:type="dcterms:W3CDTF">2019-10-05T13:23:00Z</dcterms:modified>
</cp:coreProperties>
</file>